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92590" w14:textId="77777777" w:rsidR="00166821" w:rsidRDefault="00A44DD6">
      <w:pPr>
        <w:tabs>
          <w:tab w:val="left" w:pos="993"/>
        </w:tabs>
        <w:jc w:val="center"/>
        <w:rPr>
          <w:rFonts w:ascii="Times New Roman" w:eastAsia="Times New Roman" w:hAnsi="Times New Roman" w:cs="Times New Roman"/>
          <w:b/>
          <w:sz w:val="28"/>
          <w:szCs w:val="28"/>
        </w:rPr>
      </w:pPr>
      <w:bookmarkStart w:id="0" w:name="_heading=h.sazkgg1c8lgf" w:colFirst="0" w:colLast="0"/>
      <w:bookmarkEnd w:id="0"/>
      <w:r>
        <w:rPr>
          <w:rFonts w:ascii="Times New Roman" w:eastAsia="Times New Roman" w:hAnsi="Times New Roman" w:cs="Times New Roman"/>
          <w:b/>
          <w:sz w:val="28"/>
          <w:szCs w:val="28"/>
        </w:rPr>
        <w:t>JURNAL EMBUN FITRAH PENDIDIKAN ISLAM ANAK USIA DINI</w:t>
      </w:r>
    </w:p>
    <w:p w14:paraId="2E82BEC9" w14:textId="60ECC347" w:rsidR="00166821" w:rsidRDefault="00A44DD6">
      <w:pPr>
        <w:tabs>
          <w:tab w:val="left" w:pos="993"/>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e-ISSN : </w:t>
      </w:r>
      <w:r w:rsidR="00117B25">
        <w:rPr>
          <w:rFonts w:ascii="Times New Roman" w:eastAsia="Times New Roman" w:hAnsi="Times New Roman" w:cs="Times New Roman"/>
        </w:rPr>
        <w:t>3109-774X</w:t>
      </w:r>
    </w:p>
    <w:p w14:paraId="68DDE4B5" w14:textId="77777777" w:rsidR="00166821" w:rsidRDefault="00A44DD6">
      <w:pPr>
        <w:tabs>
          <w:tab w:val="left" w:pos="993"/>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Laman Jurnal : </w:t>
      </w:r>
      <w:hyperlink r:id="rId7">
        <w:r>
          <w:rPr>
            <w:rFonts w:ascii="Times New Roman" w:eastAsia="Times New Roman" w:hAnsi="Times New Roman" w:cs="Times New Roman"/>
            <w:color w:val="1155CC"/>
            <w:u w:val="single"/>
          </w:rPr>
          <w:t>https://ejournal.stitaw-binjai.ac.id/index.php/embun</w:t>
        </w:r>
      </w:hyperlink>
    </w:p>
    <w:p w14:paraId="239BDCBB" w14:textId="272EEE58" w:rsidR="00166821" w:rsidRDefault="00A44DD6">
      <w:pPr>
        <w:pBdr>
          <w:bottom w:val="single" w:sz="6" w:space="1" w:color="000000"/>
        </w:pBdr>
        <w:tabs>
          <w:tab w:val="left" w:pos="993"/>
        </w:tabs>
        <w:spacing w:after="0" w:line="240" w:lineRule="auto"/>
        <w:jc w:val="center"/>
        <w:rPr>
          <w:rFonts w:ascii="Times New Roman" w:eastAsia="Times New Roman" w:hAnsi="Times New Roman" w:cs="Times New Roman"/>
          <w:b/>
        </w:rPr>
      </w:pPr>
      <w:bookmarkStart w:id="1" w:name="_heading=h.30j0zll" w:colFirst="0" w:colLast="0"/>
      <w:bookmarkEnd w:id="1"/>
      <w:r>
        <w:rPr>
          <w:rFonts w:ascii="Times New Roman" w:eastAsia="Times New Roman" w:hAnsi="Times New Roman" w:cs="Times New Roman"/>
          <w:b/>
        </w:rPr>
        <w:t xml:space="preserve">Volume </w:t>
      </w:r>
      <w:r w:rsidR="00117B25">
        <w:rPr>
          <w:rFonts w:ascii="Times New Roman" w:eastAsia="Times New Roman" w:hAnsi="Times New Roman" w:cs="Times New Roman"/>
          <w:b/>
        </w:rPr>
        <w:t>2</w:t>
      </w:r>
      <w:r>
        <w:rPr>
          <w:rFonts w:ascii="Times New Roman" w:eastAsia="Times New Roman" w:hAnsi="Times New Roman" w:cs="Times New Roman"/>
          <w:b/>
        </w:rPr>
        <w:t xml:space="preserve"> Nomor </w:t>
      </w:r>
      <w:r w:rsidR="00117B25">
        <w:rPr>
          <w:rFonts w:ascii="Times New Roman" w:eastAsia="Times New Roman" w:hAnsi="Times New Roman" w:cs="Times New Roman"/>
          <w:b/>
        </w:rPr>
        <w:t>1,</w:t>
      </w:r>
      <w:r>
        <w:rPr>
          <w:rFonts w:ascii="Times New Roman" w:eastAsia="Times New Roman" w:hAnsi="Times New Roman" w:cs="Times New Roman"/>
          <w:b/>
        </w:rPr>
        <w:t xml:space="preserve"> </w:t>
      </w:r>
      <w:r w:rsidR="00117B25">
        <w:rPr>
          <w:rFonts w:ascii="Times New Roman" w:eastAsia="Times New Roman" w:hAnsi="Times New Roman" w:cs="Times New Roman"/>
          <w:b/>
        </w:rPr>
        <w:t>Januari-Juni 2026</w:t>
      </w:r>
    </w:p>
    <w:p w14:paraId="2D6FB7C5" w14:textId="77777777" w:rsidR="00166821" w:rsidRDefault="00166821">
      <w:pPr>
        <w:tabs>
          <w:tab w:val="left" w:pos="993"/>
        </w:tabs>
        <w:jc w:val="center"/>
        <w:rPr>
          <w:rFonts w:ascii="Times New Roman" w:eastAsia="Times New Roman" w:hAnsi="Times New Roman" w:cs="Times New Roman"/>
        </w:rPr>
      </w:pPr>
    </w:p>
    <w:p w14:paraId="31E9BF22" w14:textId="77777777" w:rsidR="00166821" w:rsidRDefault="00166821">
      <w:pPr>
        <w:tabs>
          <w:tab w:val="left" w:pos="993"/>
        </w:tabs>
        <w:spacing w:after="0"/>
        <w:jc w:val="center"/>
        <w:rPr>
          <w:rFonts w:ascii="Times New Roman" w:eastAsia="Times New Roman" w:hAnsi="Times New Roman" w:cs="Times New Roman"/>
        </w:rPr>
      </w:pPr>
    </w:p>
    <w:p w14:paraId="6F564886" w14:textId="77777777" w:rsidR="00166821" w:rsidRDefault="00A45E76">
      <w:pPr>
        <w:tabs>
          <w:tab w:val="left" w:pos="993"/>
        </w:tabs>
        <w:spacing w:after="0"/>
        <w:jc w:val="center"/>
        <w:rPr>
          <w:rFonts w:ascii="Times New Roman" w:eastAsia="Times New Roman" w:hAnsi="Times New Roman" w:cs="Times New Roman"/>
          <w:b/>
        </w:rPr>
      </w:pPr>
      <w:r>
        <w:rPr>
          <w:rFonts w:ascii="Times New Roman" w:eastAsia="Times New Roman" w:hAnsi="Times New Roman" w:cs="Times New Roman"/>
          <w:b/>
        </w:rPr>
        <w:t xml:space="preserve">PERAN NEUROSAINS DALAM PERKEMBANGAN SOSIAL EMOSIONAL TERHADAP ANAK USIA DINI </w:t>
      </w:r>
    </w:p>
    <w:p w14:paraId="5C294054" w14:textId="77777777" w:rsidR="00166821" w:rsidRDefault="00166821" w:rsidP="00A45E76">
      <w:pPr>
        <w:tabs>
          <w:tab w:val="left" w:pos="993"/>
        </w:tabs>
        <w:spacing w:after="0"/>
        <w:jc w:val="center"/>
        <w:rPr>
          <w:rFonts w:ascii="Times New Roman" w:eastAsia="Times New Roman" w:hAnsi="Times New Roman" w:cs="Times New Roman"/>
          <w:b/>
          <w:sz w:val="24"/>
          <w:szCs w:val="24"/>
        </w:rPr>
      </w:pPr>
    </w:p>
    <w:p w14:paraId="3595B5E6" w14:textId="77777777" w:rsidR="00166821" w:rsidRDefault="00166821">
      <w:pPr>
        <w:tabs>
          <w:tab w:val="left" w:pos="993"/>
        </w:tabs>
        <w:spacing w:after="0"/>
        <w:jc w:val="center"/>
        <w:rPr>
          <w:rFonts w:ascii="Times New Roman" w:eastAsia="Times New Roman" w:hAnsi="Times New Roman" w:cs="Times New Roman"/>
          <w:b/>
          <w:sz w:val="24"/>
          <w:szCs w:val="24"/>
        </w:rPr>
      </w:pPr>
    </w:p>
    <w:p w14:paraId="4B701B29" w14:textId="66FB7767" w:rsidR="00A45E76" w:rsidRPr="00B7496F" w:rsidRDefault="000564C4" w:rsidP="00A45E76">
      <w:pPr>
        <w:tabs>
          <w:tab w:val="left" w:pos="993"/>
        </w:tabs>
        <w:spacing w:after="0"/>
        <w:jc w:val="center"/>
        <w:rPr>
          <w:rFonts w:ascii="Times New Roman" w:eastAsia="Times New Roman" w:hAnsi="Times New Roman" w:cs="Times New Roman"/>
          <w:b/>
        </w:rPr>
      </w:pPr>
      <w:r>
        <w:rPr>
          <w:rFonts w:ascii="Times New Roman" w:eastAsia="Times New Roman" w:hAnsi="Times New Roman" w:cs="Times New Roman"/>
          <w:b/>
        </w:rPr>
        <w:t>Ibnah Ainun Muspiran Bugis</w:t>
      </w:r>
      <w:r w:rsidR="00237DE1">
        <w:rPr>
          <w:rFonts w:ascii="Times New Roman" w:eastAsia="Times New Roman" w:hAnsi="Times New Roman" w:cs="Times New Roman"/>
          <w:b/>
          <w:vertAlign w:val="superscript"/>
        </w:rPr>
        <w:t>1</w:t>
      </w:r>
      <w:r w:rsidR="00A45E76">
        <w:rPr>
          <w:rFonts w:ascii="Times New Roman" w:eastAsia="Times New Roman" w:hAnsi="Times New Roman" w:cs="Times New Roman"/>
          <w:b/>
        </w:rPr>
        <w:t xml:space="preserve">, </w:t>
      </w:r>
      <w:r>
        <w:rPr>
          <w:rFonts w:ascii="Times New Roman" w:eastAsia="Times New Roman" w:hAnsi="Times New Roman" w:cs="Times New Roman"/>
          <w:b/>
        </w:rPr>
        <w:t>Kurniawita</w:t>
      </w:r>
      <w:r>
        <w:rPr>
          <w:rFonts w:ascii="Times New Roman" w:eastAsia="Times New Roman" w:hAnsi="Times New Roman" w:cs="Times New Roman"/>
          <w:b/>
          <w:vertAlign w:val="superscript"/>
        </w:rPr>
        <w:t xml:space="preserve"> </w:t>
      </w:r>
      <w:r w:rsidR="00237DE1">
        <w:rPr>
          <w:rFonts w:ascii="Times New Roman" w:eastAsia="Times New Roman" w:hAnsi="Times New Roman" w:cs="Times New Roman"/>
          <w:b/>
          <w:vertAlign w:val="superscript"/>
        </w:rPr>
        <w:t>2</w:t>
      </w:r>
      <w:r w:rsidR="00750693">
        <w:rPr>
          <w:rFonts w:ascii="Times New Roman" w:eastAsia="Times New Roman" w:hAnsi="Times New Roman" w:cs="Times New Roman"/>
          <w:b/>
        </w:rPr>
        <w:t xml:space="preserve">, </w:t>
      </w:r>
      <w:r>
        <w:rPr>
          <w:rFonts w:ascii="Times New Roman" w:eastAsia="Times New Roman" w:hAnsi="Times New Roman" w:cs="Times New Roman"/>
          <w:b/>
        </w:rPr>
        <w:t>Miftahul Huda</w:t>
      </w:r>
      <w:r w:rsidR="00237DE1">
        <w:rPr>
          <w:rFonts w:ascii="Times New Roman" w:eastAsia="Times New Roman" w:hAnsi="Times New Roman" w:cs="Times New Roman"/>
          <w:b/>
          <w:vertAlign w:val="superscript"/>
        </w:rPr>
        <w:t>3</w:t>
      </w:r>
      <w:r w:rsidR="00237DE1">
        <w:rPr>
          <w:rFonts w:ascii="Times New Roman" w:eastAsia="Times New Roman" w:hAnsi="Times New Roman" w:cs="Times New Roman"/>
          <w:b/>
        </w:rPr>
        <w:t>, Atiqoh Hanum</w:t>
      </w:r>
      <w:r w:rsidR="00237DE1">
        <w:rPr>
          <w:rFonts w:ascii="Times New Roman" w:eastAsia="Times New Roman" w:hAnsi="Times New Roman" w:cs="Times New Roman"/>
          <w:b/>
          <w:vertAlign w:val="superscript"/>
        </w:rPr>
        <w:t>4</w:t>
      </w:r>
      <w:r w:rsidR="00B7496F">
        <w:rPr>
          <w:rFonts w:ascii="Times New Roman" w:eastAsia="Times New Roman" w:hAnsi="Times New Roman" w:cs="Times New Roman"/>
          <w:b/>
        </w:rPr>
        <w:t>, Sanggul Maharani Yessa</w:t>
      </w:r>
      <w:r w:rsidR="00B7496F" w:rsidRPr="00B7496F">
        <w:rPr>
          <w:rFonts w:ascii="Times New Roman" w:eastAsia="Times New Roman" w:hAnsi="Times New Roman" w:cs="Times New Roman"/>
          <w:b/>
          <w:vertAlign w:val="superscript"/>
        </w:rPr>
        <w:t>5</w:t>
      </w:r>
    </w:p>
    <w:p w14:paraId="26CECF3C" w14:textId="34FA1BB0" w:rsidR="00A45E76" w:rsidRDefault="00086E70" w:rsidP="000564C4">
      <w:pPr>
        <w:tabs>
          <w:tab w:val="left" w:pos="993"/>
        </w:tabs>
        <w:spacing w:after="0"/>
        <w:jc w:val="center"/>
        <w:rPr>
          <w:rFonts w:ascii="Times New Roman" w:eastAsia="Times New Roman" w:hAnsi="Times New Roman" w:cs="Times New Roman"/>
        </w:rPr>
      </w:pPr>
      <w:r>
        <w:rPr>
          <w:rFonts w:ascii="Times New Roman" w:eastAsia="Times New Roman" w:hAnsi="Times New Roman" w:cs="Times New Roman"/>
          <w:vertAlign w:val="superscript"/>
        </w:rPr>
        <w:t>1</w:t>
      </w:r>
      <w:r w:rsidR="00A45E76">
        <w:rPr>
          <w:rFonts w:ascii="Times New Roman" w:eastAsia="Times New Roman" w:hAnsi="Times New Roman" w:cs="Times New Roman"/>
        </w:rPr>
        <w:t xml:space="preserve">Pendidikan Islam Anak Usia Dini, STIT Al-Washliyah Binjai </w:t>
      </w:r>
    </w:p>
    <w:p w14:paraId="66F0F461" w14:textId="77777777" w:rsidR="00A45E76" w:rsidRDefault="00A45E76" w:rsidP="00A45E76">
      <w:pPr>
        <w:tabs>
          <w:tab w:val="left" w:pos="993"/>
        </w:tabs>
        <w:spacing w:after="0"/>
        <w:jc w:val="center"/>
        <w:rPr>
          <w:rFonts w:ascii="Times New Roman" w:eastAsia="Times New Roman" w:hAnsi="Times New Roman" w:cs="Times New Roman"/>
        </w:rPr>
      </w:pPr>
      <w:r>
        <w:rPr>
          <w:rFonts w:ascii="Times New Roman" w:eastAsia="Times New Roman" w:hAnsi="Times New Roman" w:cs="Times New Roman"/>
        </w:rPr>
        <w:t>Email :</w:t>
      </w:r>
      <w:r>
        <w:rPr>
          <w:rFonts w:ascii="Times New Roman" w:eastAsia="Times New Roman" w:hAnsi="Times New Roman" w:cs="Times New Roman"/>
          <w:color w:val="0563C1"/>
          <w:u w:val="single"/>
        </w:rPr>
        <w:t xml:space="preserve"> inunmuspiran@gmail.com</w:t>
      </w:r>
    </w:p>
    <w:p w14:paraId="44DC274C" w14:textId="3A2358A1" w:rsidR="00A45E76" w:rsidRDefault="00086E70" w:rsidP="00A45E76">
      <w:pPr>
        <w:tabs>
          <w:tab w:val="left" w:pos="993"/>
        </w:tabs>
        <w:spacing w:after="0"/>
        <w:jc w:val="center"/>
        <w:rPr>
          <w:rFonts w:ascii="Times New Roman" w:eastAsia="Times New Roman" w:hAnsi="Times New Roman" w:cs="Times New Roman"/>
        </w:rPr>
      </w:pPr>
      <w:r>
        <w:rPr>
          <w:rFonts w:ascii="Times New Roman" w:eastAsia="Times New Roman" w:hAnsi="Times New Roman" w:cs="Times New Roman"/>
          <w:vertAlign w:val="superscript"/>
        </w:rPr>
        <w:t>2</w:t>
      </w:r>
      <w:r w:rsidR="00A45E76">
        <w:rPr>
          <w:rFonts w:ascii="Times New Roman" w:eastAsia="Times New Roman" w:hAnsi="Times New Roman" w:cs="Times New Roman"/>
        </w:rPr>
        <w:t>Pendidikan Islam Anak Usia Dini, STIT Al-Washliyah Binjai</w:t>
      </w:r>
    </w:p>
    <w:p w14:paraId="4CDC6454" w14:textId="77777777" w:rsidR="00A45E76" w:rsidRDefault="00A45E76" w:rsidP="00A45E76">
      <w:pPr>
        <w:tabs>
          <w:tab w:val="left" w:pos="993"/>
        </w:tabs>
        <w:spacing w:after="0"/>
        <w:jc w:val="center"/>
        <w:rPr>
          <w:rFonts w:ascii="Times New Roman" w:eastAsia="Times New Roman" w:hAnsi="Times New Roman" w:cs="Times New Roman"/>
          <w:color w:val="0563C1"/>
          <w:u w:val="single"/>
        </w:rPr>
      </w:pPr>
      <w:r>
        <w:rPr>
          <w:rFonts w:ascii="Times New Roman" w:eastAsia="Times New Roman" w:hAnsi="Times New Roman" w:cs="Times New Roman"/>
        </w:rPr>
        <w:t xml:space="preserve">Email: </w:t>
      </w:r>
      <w:hyperlink r:id="rId8" w:history="1">
        <w:r w:rsidRPr="00F73466">
          <w:rPr>
            <w:rStyle w:val="Hyperlink"/>
            <w:rFonts w:ascii="Times New Roman" w:eastAsia="Times New Roman" w:hAnsi="Times New Roman" w:cs="Times New Roman"/>
          </w:rPr>
          <w:t>kurniawita336@gmail.com</w:t>
        </w:r>
      </w:hyperlink>
    </w:p>
    <w:p w14:paraId="3E01BC90" w14:textId="39D53EBC" w:rsidR="00A45E76" w:rsidRDefault="00086E70" w:rsidP="00A45E76">
      <w:pPr>
        <w:tabs>
          <w:tab w:val="left" w:pos="993"/>
        </w:tabs>
        <w:spacing w:after="0"/>
        <w:jc w:val="center"/>
        <w:rPr>
          <w:rFonts w:ascii="Times New Roman" w:eastAsia="Times New Roman" w:hAnsi="Times New Roman" w:cs="Times New Roman"/>
        </w:rPr>
      </w:pPr>
      <w:r>
        <w:rPr>
          <w:rFonts w:ascii="Times New Roman" w:eastAsia="Times New Roman" w:hAnsi="Times New Roman" w:cs="Times New Roman"/>
          <w:vertAlign w:val="superscript"/>
        </w:rPr>
        <w:t>3</w:t>
      </w:r>
      <w:r w:rsidR="00A45E76">
        <w:rPr>
          <w:rFonts w:ascii="Times New Roman" w:eastAsia="Times New Roman" w:hAnsi="Times New Roman" w:cs="Times New Roman"/>
        </w:rPr>
        <w:t>Pendidikan Islam Anak Usia Dini, STIT Al-Washliyah Binjai</w:t>
      </w:r>
    </w:p>
    <w:p w14:paraId="63ABB62E" w14:textId="77777777" w:rsidR="00A45E76" w:rsidRDefault="00A45E76" w:rsidP="00A45E76">
      <w:pPr>
        <w:tabs>
          <w:tab w:val="left" w:pos="993"/>
        </w:tabs>
        <w:spacing w:after="0"/>
        <w:jc w:val="center"/>
        <w:rPr>
          <w:rFonts w:ascii="Times New Roman" w:eastAsia="Times New Roman" w:hAnsi="Times New Roman" w:cs="Times New Roman"/>
        </w:rPr>
      </w:pPr>
      <w:r>
        <w:rPr>
          <w:rFonts w:ascii="Times New Roman" w:eastAsia="Times New Roman" w:hAnsi="Times New Roman" w:cs="Times New Roman"/>
        </w:rPr>
        <w:t xml:space="preserve">Email : </w:t>
      </w:r>
      <w:hyperlink r:id="rId9" w:history="1">
        <w:r w:rsidRPr="00F73466">
          <w:rPr>
            <w:rStyle w:val="Hyperlink"/>
            <w:rFonts w:ascii="Times New Roman" w:eastAsia="Times New Roman" w:hAnsi="Times New Roman" w:cs="Times New Roman"/>
          </w:rPr>
          <w:t>miftahulhuda70869@gmail.com</w:t>
        </w:r>
      </w:hyperlink>
    </w:p>
    <w:p w14:paraId="4D78E2B2" w14:textId="04C75A8F" w:rsidR="00086E70" w:rsidRDefault="00086E70" w:rsidP="00086E70">
      <w:pPr>
        <w:tabs>
          <w:tab w:val="left" w:pos="993"/>
        </w:tabs>
        <w:spacing w:after="0"/>
        <w:jc w:val="center"/>
        <w:rPr>
          <w:rFonts w:ascii="Times New Roman" w:eastAsia="Times New Roman" w:hAnsi="Times New Roman" w:cs="Times New Roman"/>
        </w:rPr>
      </w:pPr>
      <w:r>
        <w:rPr>
          <w:rFonts w:ascii="Times New Roman" w:eastAsia="Times New Roman" w:hAnsi="Times New Roman" w:cs="Times New Roman"/>
          <w:vertAlign w:val="superscript"/>
        </w:rPr>
        <w:t>4</w:t>
      </w:r>
      <w:r>
        <w:rPr>
          <w:rFonts w:ascii="Times New Roman" w:eastAsia="Times New Roman" w:hAnsi="Times New Roman" w:cs="Times New Roman"/>
        </w:rPr>
        <w:t>Pendidikan Guru Madrasah Ibtidaiyah, STIT Al-Washliyah Binjai</w:t>
      </w:r>
    </w:p>
    <w:p w14:paraId="319D944A" w14:textId="5DAA2EF3" w:rsidR="00086E70" w:rsidRDefault="00086E70" w:rsidP="00086E70">
      <w:pPr>
        <w:tabs>
          <w:tab w:val="left" w:pos="993"/>
        </w:tabs>
        <w:spacing w:after="0"/>
        <w:jc w:val="center"/>
        <w:rPr>
          <w:rFonts w:ascii="Times New Roman" w:eastAsia="Times New Roman" w:hAnsi="Times New Roman" w:cs="Times New Roman"/>
        </w:rPr>
      </w:pPr>
      <w:r>
        <w:rPr>
          <w:rFonts w:ascii="Times New Roman" w:eastAsia="Times New Roman" w:hAnsi="Times New Roman" w:cs="Times New Roman"/>
        </w:rPr>
        <w:t xml:space="preserve">Email : </w:t>
      </w:r>
      <w:hyperlink r:id="rId10" w:history="1">
        <w:r w:rsidR="00B7496F" w:rsidRPr="0047464C">
          <w:rPr>
            <w:rStyle w:val="Hyperlink"/>
            <w:rFonts w:ascii="Times New Roman" w:eastAsia="Times New Roman" w:hAnsi="Times New Roman" w:cs="Times New Roman"/>
          </w:rPr>
          <w:t>atiqohhanum@stitaw-binjai.ac.id</w:t>
        </w:r>
      </w:hyperlink>
      <w:r w:rsidR="00B7496F">
        <w:rPr>
          <w:rFonts w:ascii="Times New Roman" w:eastAsia="Times New Roman" w:hAnsi="Times New Roman" w:cs="Times New Roman"/>
        </w:rPr>
        <w:t xml:space="preserve"> </w:t>
      </w:r>
    </w:p>
    <w:p w14:paraId="4C38C75B" w14:textId="07CA728A" w:rsidR="00B7496F" w:rsidRDefault="00B7496F" w:rsidP="00B7496F">
      <w:pPr>
        <w:tabs>
          <w:tab w:val="left" w:pos="993"/>
        </w:tabs>
        <w:spacing w:after="0"/>
        <w:jc w:val="center"/>
        <w:rPr>
          <w:rFonts w:ascii="Times New Roman" w:eastAsia="Times New Roman" w:hAnsi="Times New Roman" w:cs="Times New Roman"/>
        </w:rPr>
      </w:pPr>
      <w:r>
        <w:rPr>
          <w:rFonts w:ascii="Times New Roman" w:eastAsia="Times New Roman" w:hAnsi="Times New Roman" w:cs="Times New Roman"/>
          <w:vertAlign w:val="superscript"/>
        </w:rPr>
        <w:t>5</w:t>
      </w:r>
      <w:r>
        <w:rPr>
          <w:rFonts w:ascii="Times New Roman" w:eastAsia="Times New Roman" w:hAnsi="Times New Roman" w:cs="Times New Roman"/>
        </w:rPr>
        <w:t>Pendidikan Islam Anak Usia Dini, STIT Al-Washliyah Binjai</w:t>
      </w:r>
    </w:p>
    <w:p w14:paraId="64D7F758" w14:textId="5443CD9D" w:rsidR="00B7496F" w:rsidRDefault="00B7496F" w:rsidP="00B7496F">
      <w:pPr>
        <w:tabs>
          <w:tab w:val="left" w:pos="993"/>
        </w:tabs>
        <w:spacing w:after="0"/>
        <w:jc w:val="center"/>
        <w:rPr>
          <w:rStyle w:val="Hyperlink"/>
          <w:rFonts w:ascii="Times New Roman" w:eastAsia="Times New Roman" w:hAnsi="Times New Roman" w:cs="Times New Roman"/>
        </w:rPr>
      </w:pPr>
      <w:r>
        <w:rPr>
          <w:rFonts w:ascii="Times New Roman" w:eastAsia="Times New Roman" w:hAnsi="Times New Roman" w:cs="Times New Roman"/>
        </w:rPr>
        <w:t xml:space="preserve">Email : </w:t>
      </w:r>
      <w:hyperlink r:id="rId11" w:history="1">
        <w:r w:rsidR="00117B25" w:rsidRPr="0047464C">
          <w:rPr>
            <w:rStyle w:val="Hyperlink"/>
            <w:rFonts w:ascii="Times New Roman" w:eastAsia="Times New Roman" w:hAnsi="Times New Roman" w:cs="Times New Roman"/>
          </w:rPr>
          <w:t>sanggulmaharaniyessa@stitaw-binjai.ac.id</w:t>
        </w:r>
      </w:hyperlink>
      <w:r>
        <w:rPr>
          <w:rStyle w:val="Hyperlink"/>
          <w:rFonts w:ascii="Times New Roman" w:eastAsia="Times New Roman" w:hAnsi="Times New Roman" w:cs="Times New Roman"/>
        </w:rPr>
        <w:t xml:space="preserve"> </w:t>
      </w:r>
    </w:p>
    <w:p w14:paraId="054EBB9F" w14:textId="77777777" w:rsidR="00086E70" w:rsidRDefault="00086E70" w:rsidP="00A45E76">
      <w:pPr>
        <w:tabs>
          <w:tab w:val="left" w:pos="993"/>
        </w:tabs>
        <w:spacing w:after="0"/>
        <w:jc w:val="center"/>
        <w:rPr>
          <w:rFonts w:ascii="Times New Roman" w:eastAsia="Times New Roman" w:hAnsi="Times New Roman" w:cs="Times New Roman"/>
        </w:rPr>
      </w:pPr>
    </w:p>
    <w:p w14:paraId="3DCF1DDE" w14:textId="77777777" w:rsidR="00166821" w:rsidRDefault="00166821" w:rsidP="00C55EC7">
      <w:pPr>
        <w:tabs>
          <w:tab w:val="left" w:pos="993"/>
        </w:tabs>
        <w:spacing w:after="0"/>
        <w:rPr>
          <w:rFonts w:ascii="Times New Roman" w:eastAsia="Times New Roman" w:hAnsi="Times New Roman" w:cs="Times New Roman"/>
        </w:rPr>
      </w:pPr>
    </w:p>
    <w:p w14:paraId="4DB9AEAE" w14:textId="77777777" w:rsidR="00166821" w:rsidRDefault="00A45E76">
      <w:pPr>
        <w:tabs>
          <w:tab w:val="left" w:pos="993"/>
        </w:tabs>
        <w:spacing w:after="0"/>
        <w:jc w:val="center"/>
        <w:rPr>
          <w:rFonts w:ascii="Times New Roman" w:eastAsia="Times New Roman" w:hAnsi="Times New Roman" w:cs="Times New Roman"/>
          <w:b/>
          <w:i/>
        </w:rPr>
      </w:pPr>
      <w:r>
        <w:rPr>
          <w:rFonts w:ascii="Times New Roman" w:eastAsia="Times New Roman" w:hAnsi="Times New Roman" w:cs="Times New Roman"/>
          <w:b/>
          <w:i/>
        </w:rPr>
        <w:t>ABSTRAK</w:t>
      </w:r>
    </w:p>
    <w:p w14:paraId="676F2BAA" w14:textId="3FD53D21" w:rsidR="00A45E76" w:rsidRPr="00C55EC7" w:rsidRDefault="00A45E76" w:rsidP="00A45E76">
      <w:pPr>
        <w:tabs>
          <w:tab w:val="left" w:pos="993"/>
        </w:tabs>
        <w:spacing w:after="0" w:line="240" w:lineRule="auto"/>
        <w:jc w:val="both"/>
        <w:rPr>
          <w:rFonts w:ascii="Times New Roman" w:eastAsia="Times New Roman" w:hAnsi="Times New Roman" w:cs="Times New Roman"/>
          <w:bCs/>
          <w:iCs/>
          <w:lang w:val="en-US"/>
        </w:rPr>
      </w:pPr>
      <w:r w:rsidRPr="00C55EC7">
        <w:rPr>
          <w:rFonts w:ascii="Times New Roman" w:eastAsia="Times New Roman" w:hAnsi="Times New Roman" w:cs="Times New Roman"/>
          <w:bCs/>
          <w:iCs/>
          <w:lang w:val="id-ID"/>
        </w:rPr>
        <w:t>Perkembangan</w:t>
      </w:r>
      <w:r w:rsidR="00B210A9" w:rsidRPr="00C55EC7">
        <w:rPr>
          <w:rFonts w:ascii="Times New Roman" w:eastAsia="Times New Roman" w:hAnsi="Times New Roman" w:cs="Times New Roman"/>
          <w:bCs/>
          <w:iCs/>
          <w:lang w:val="id-ID"/>
        </w:rPr>
        <w:t xml:space="preserve"> sosial emosional pada anak us</w:t>
      </w:r>
      <w:r w:rsidR="00B210A9" w:rsidRPr="00C55EC7">
        <w:rPr>
          <w:rFonts w:ascii="Times New Roman" w:eastAsia="Times New Roman" w:hAnsi="Times New Roman" w:cs="Times New Roman"/>
          <w:bCs/>
          <w:iCs/>
          <w:lang w:val="en-US"/>
        </w:rPr>
        <w:t>ia</w:t>
      </w:r>
      <w:r w:rsidRPr="00C55EC7">
        <w:rPr>
          <w:rFonts w:ascii="Times New Roman" w:eastAsia="Times New Roman" w:hAnsi="Times New Roman" w:cs="Times New Roman"/>
          <w:bCs/>
          <w:iCs/>
          <w:lang w:val="id-ID"/>
        </w:rPr>
        <w:t xml:space="preserve"> dini dipengaruhi oleh pengalaman awal yang membentuk jalur saraf di otak. Neurosains memberikan pemahaman mendalam tentang bagaimana struktur dan fungsi otak, khususnya amigdala, prefrontal cortex, dan hippocampus, berkontribusi pada kemampuan anak d</w:t>
      </w:r>
      <w:r w:rsidR="00B210A9" w:rsidRPr="00C55EC7">
        <w:rPr>
          <w:rFonts w:ascii="Times New Roman" w:eastAsia="Times New Roman" w:hAnsi="Times New Roman" w:cs="Times New Roman"/>
          <w:bCs/>
          <w:iCs/>
          <w:lang w:val="id-ID"/>
        </w:rPr>
        <w:t>alam mengenali, menggelola em</w:t>
      </w:r>
      <w:r w:rsidR="00B210A9" w:rsidRPr="00C55EC7">
        <w:rPr>
          <w:rFonts w:ascii="Times New Roman" w:eastAsia="Times New Roman" w:hAnsi="Times New Roman" w:cs="Times New Roman"/>
          <w:bCs/>
          <w:iCs/>
          <w:lang w:val="en-US"/>
        </w:rPr>
        <w:t>osi</w:t>
      </w:r>
      <w:r w:rsidRPr="00C55EC7">
        <w:rPr>
          <w:rFonts w:ascii="Times New Roman" w:eastAsia="Times New Roman" w:hAnsi="Times New Roman" w:cs="Times New Roman"/>
          <w:bCs/>
          <w:iCs/>
          <w:lang w:val="id-ID"/>
        </w:rPr>
        <w:t>, serta berinteraksi sosial. Penelitian in</w:t>
      </w:r>
      <w:r w:rsidR="00B210A9" w:rsidRPr="00C55EC7">
        <w:rPr>
          <w:rFonts w:ascii="Times New Roman" w:eastAsia="Times New Roman" w:hAnsi="Times New Roman" w:cs="Times New Roman"/>
          <w:bCs/>
          <w:iCs/>
          <w:lang w:val="en-US"/>
        </w:rPr>
        <w:t>i</w:t>
      </w:r>
      <w:r w:rsidRPr="00C55EC7">
        <w:rPr>
          <w:rFonts w:ascii="Times New Roman" w:eastAsia="Times New Roman" w:hAnsi="Times New Roman" w:cs="Times New Roman"/>
          <w:bCs/>
          <w:iCs/>
          <w:lang w:val="id-ID"/>
        </w:rPr>
        <w:t xml:space="preserve"> menggunakan metode kepustakaan dengan menganalisis berbagai literatur ne</w:t>
      </w:r>
      <w:r w:rsidR="00B210A9" w:rsidRPr="00C55EC7">
        <w:rPr>
          <w:rFonts w:ascii="Times New Roman" w:eastAsia="Times New Roman" w:hAnsi="Times New Roman" w:cs="Times New Roman"/>
          <w:bCs/>
          <w:iCs/>
          <w:lang w:val="en-US"/>
        </w:rPr>
        <w:t>urosains</w:t>
      </w:r>
      <w:r w:rsidRPr="00C55EC7">
        <w:rPr>
          <w:rFonts w:ascii="Times New Roman" w:eastAsia="Times New Roman" w:hAnsi="Times New Roman" w:cs="Times New Roman"/>
          <w:bCs/>
          <w:iCs/>
          <w:lang w:val="id-ID"/>
        </w:rPr>
        <w:t xml:space="preserve"> dan pendidikan anak. Hasil penelitian menunjukkan bahwa interaksi positif dan lingkungan yang aman pada masa kanak-kanak awal mamp</w:t>
      </w:r>
      <w:r w:rsidR="00B210A9" w:rsidRPr="00C55EC7">
        <w:rPr>
          <w:rFonts w:ascii="Times New Roman" w:eastAsia="Times New Roman" w:hAnsi="Times New Roman" w:cs="Times New Roman"/>
          <w:bCs/>
          <w:iCs/>
          <w:lang w:val="id-ID"/>
        </w:rPr>
        <w:t>u memperkuat jalur saraf yang m</w:t>
      </w:r>
      <w:r w:rsidR="00B210A9" w:rsidRPr="00C55EC7">
        <w:rPr>
          <w:rFonts w:ascii="Times New Roman" w:eastAsia="Times New Roman" w:hAnsi="Times New Roman" w:cs="Times New Roman"/>
          <w:bCs/>
          <w:iCs/>
          <w:lang w:val="en-US"/>
        </w:rPr>
        <w:t>e</w:t>
      </w:r>
      <w:r w:rsidR="00B210A9" w:rsidRPr="00C55EC7">
        <w:rPr>
          <w:rFonts w:ascii="Times New Roman" w:eastAsia="Times New Roman" w:hAnsi="Times New Roman" w:cs="Times New Roman"/>
          <w:bCs/>
          <w:iCs/>
          <w:lang w:val="id-ID"/>
        </w:rPr>
        <w:t>ndukung keteramp</w:t>
      </w:r>
      <w:r w:rsidR="00B210A9" w:rsidRPr="00C55EC7">
        <w:rPr>
          <w:rFonts w:ascii="Times New Roman" w:eastAsia="Times New Roman" w:hAnsi="Times New Roman" w:cs="Times New Roman"/>
          <w:bCs/>
          <w:iCs/>
          <w:lang w:val="en-US"/>
        </w:rPr>
        <w:t>i</w:t>
      </w:r>
      <w:r w:rsidRPr="00C55EC7">
        <w:rPr>
          <w:rFonts w:ascii="Times New Roman" w:eastAsia="Times New Roman" w:hAnsi="Times New Roman" w:cs="Times New Roman"/>
          <w:bCs/>
          <w:iCs/>
          <w:lang w:val="id-ID"/>
        </w:rPr>
        <w:t xml:space="preserve">lan sosial-emosi. Sebaliknya, stress kronis dapat menghambat perkembangan tersebut. Temuan ini menekankan </w:t>
      </w:r>
      <w:r w:rsidR="00B210A9" w:rsidRPr="00C55EC7">
        <w:rPr>
          <w:rFonts w:ascii="Times New Roman" w:eastAsia="Times New Roman" w:hAnsi="Times New Roman" w:cs="Times New Roman"/>
          <w:bCs/>
          <w:iCs/>
          <w:lang w:val="id-ID"/>
        </w:rPr>
        <w:t>pentingnya pengasuhan respons</w:t>
      </w:r>
      <w:r w:rsidRPr="00C55EC7">
        <w:rPr>
          <w:rFonts w:ascii="Times New Roman" w:eastAsia="Times New Roman" w:hAnsi="Times New Roman" w:cs="Times New Roman"/>
          <w:bCs/>
          <w:iCs/>
          <w:lang w:val="id-ID"/>
        </w:rPr>
        <w:t>if untuk mendukung perkembangan optimal anak.</w:t>
      </w:r>
      <w:r w:rsidR="00687BD3" w:rsidRPr="00C55EC7">
        <w:rPr>
          <w:rFonts w:ascii="Times New Roman" w:eastAsia="Times New Roman" w:hAnsi="Times New Roman" w:cs="Times New Roman"/>
          <w:bCs/>
          <w:iCs/>
          <w:lang w:val="en-US"/>
        </w:rPr>
        <w:t xml:space="preserve"> Metode yang digunakan dalam penelitian ini yaitu Studi Literatur. Adapun tujuan Penelitian ini yaitu untuk membahas pentingnya neurosains dalam perk</w:t>
      </w:r>
      <w:r w:rsidR="00834D68" w:rsidRPr="00C55EC7">
        <w:rPr>
          <w:rFonts w:ascii="Times New Roman" w:eastAsia="Times New Roman" w:hAnsi="Times New Roman" w:cs="Times New Roman"/>
          <w:bCs/>
          <w:iCs/>
          <w:lang w:val="en-US"/>
        </w:rPr>
        <w:t xml:space="preserve">embangan Sosial emosional. </w:t>
      </w:r>
    </w:p>
    <w:p w14:paraId="7296FCEB" w14:textId="77777777" w:rsidR="00C55EC7" w:rsidRPr="00C55EC7" w:rsidRDefault="00C55EC7" w:rsidP="00A45E76">
      <w:pPr>
        <w:tabs>
          <w:tab w:val="left" w:pos="993"/>
        </w:tabs>
        <w:spacing w:after="0" w:line="240" w:lineRule="auto"/>
        <w:jc w:val="both"/>
        <w:rPr>
          <w:rFonts w:ascii="Times New Roman" w:eastAsia="Times New Roman" w:hAnsi="Times New Roman" w:cs="Times New Roman"/>
          <w:bCs/>
          <w:iCs/>
          <w:lang w:val="en-US"/>
        </w:rPr>
      </w:pPr>
    </w:p>
    <w:p w14:paraId="2EEB0C86" w14:textId="65EF9BF9" w:rsidR="00A45E76" w:rsidRPr="00C55EC7" w:rsidRDefault="00B210A9" w:rsidP="00A45E76">
      <w:pPr>
        <w:tabs>
          <w:tab w:val="left" w:pos="993"/>
        </w:tabs>
        <w:spacing w:after="0" w:line="240" w:lineRule="auto"/>
        <w:rPr>
          <w:rFonts w:ascii="Times New Roman" w:eastAsia="Times New Roman" w:hAnsi="Times New Roman" w:cs="Times New Roman"/>
          <w:bCs/>
          <w:iCs/>
          <w:lang w:val="id-ID"/>
        </w:rPr>
      </w:pPr>
      <w:r w:rsidRPr="00C55EC7">
        <w:rPr>
          <w:rFonts w:ascii="Times New Roman" w:eastAsia="Times New Roman" w:hAnsi="Times New Roman" w:cs="Times New Roman"/>
          <w:bCs/>
          <w:iCs/>
          <w:lang w:val="id-ID"/>
        </w:rPr>
        <w:t>Kata kunci: Ne</w:t>
      </w:r>
      <w:r w:rsidRPr="00C55EC7">
        <w:rPr>
          <w:rFonts w:ascii="Times New Roman" w:eastAsia="Times New Roman" w:hAnsi="Times New Roman" w:cs="Times New Roman"/>
          <w:bCs/>
          <w:iCs/>
          <w:lang w:val="en-US"/>
        </w:rPr>
        <w:t>u</w:t>
      </w:r>
      <w:r w:rsidR="00A45E76" w:rsidRPr="00C55EC7">
        <w:rPr>
          <w:rFonts w:ascii="Times New Roman" w:eastAsia="Times New Roman" w:hAnsi="Times New Roman" w:cs="Times New Roman"/>
          <w:bCs/>
          <w:iCs/>
          <w:lang w:val="id-ID"/>
        </w:rPr>
        <w:t>rosains</w:t>
      </w:r>
      <w:r w:rsidR="00863ECE" w:rsidRPr="00C55EC7">
        <w:rPr>
          <w:rFonts w:ascii="Times New Roman" w:eastAsia="Times New Roman" w:hAnsi="Times New Roman" w:cs="Times New Roman"/>
          <w:bCs/>
          <w:iCs/>
          <w:lang w:val="id-ID"/>
        </w:rPr>
        <w:t>; Perkembangan Sosial-Emosi; Anak Usia Dini</w:t>
      </w:r>
    </w:p>
    <w:p w14:paraId="0A4C3C83" w14:textId="77777777" w:rsidR="00A45E76" w:rsidRDefault="00A45E76" w:rsidP="00A45E76">
      <w:pPr>
        <w:tabs>
          <w:tab w:val="left" w:pos="993"/>
        </w:tabs>
        <w:spacing w:after="0" w:line="240" w:lineRule="auto"/>
        <w:jc w:val="both"/>
        <w:rPr>
          <w:rFonts w:ascii="Times New Roman" w:eastAsia="Times New Roman" w:hAnsi="Times New Roman" w:cs="Times New Roman"/>
          <w:b/>
          <w:i/>
        </w:rPr>
      </w:pPr>
    </w:p>
    <w:p w14:paraId="29BA1A2D" w14:textId="77777777" w:rsidR="00A45E76" w:rsidRDefault="00A45E76" w:rsidP="00A45E76">
      <w:pPr>
        <w:tabs>
          <w:tab w:val="left" w:pos="993"/>
        </w:tabs>
        <w:spacing w:after="0"/>
        <w:jc w:val="center"/>
        <w:rPr>
          <w:rFonts w:ascii="Times New Roman" w:eastAsia="Times New Roman" w:hAnsi="Times New Roman" w:cs="Times New Roman"/>
          <w:b/>
          <w:i/>
        </w:rPr>
      </w:pPr>
      <w:r>
        <w:rPr>
          <w:rFonts w:ascii="Times New Roman" w:eastAsia="Times New Roman" w:hAnsi="Times New Roman" w:cs="Times New Roman"/>
          <w:b/>
          <w:i/>
        </w:rPr>
        <w:t>ABSTRACT</w:t>
      </w:r>
    </w:p>
    <w:p w14:paraId="638AE6BE" w14:textId="77777777" w:rsidR="00A45E76" w:rsidRPr="00C55EC7" w:rsidRDefault="00A45E76" w:rsidP="00A45E76">
      <w:pPr>
        <w:tabs>
          <w:tab w:val="left" w:pos="993"/>
        </w:tabs>
        <w:spacing w:after="0" w:line="240" w:lineRule="auto"/>
        <w:jc w:val="both"/>
        <w:rPr>
          <w:rFonts w:ascii="Times New Roman" w:eastAsia="Times New Roman" w:hAnsi="Times New Roman" w:cs="Times New Roman"/>
          <w:bCs/>
          <w:i/>
        </w:rPr>
      </w:pPr>
      <w:r w:rsidRPr="00C55EC7">
        <w:rPr>
          <w:rFonts w:ascii="Times New Roman" w:eastAsia="Times New Roman" w:hAnsi="Times New Roman" w:cs="Times New Roman"/>
          <w:bCs/>
          <w:i/>
        </w:rPr>
        <w:t>Social-emotional development in early childhood is strongly influenced by early experiences that shape neural pathways in the brain. Neuroscience provides a profound understanding of how brain structures and functions, particularly the amygdala, prefrontal cortex, and hippocampus, contribute to children’s abilities to recognize, regulate emotions, and engage in social interaction. This research employed a literature review method by analyzing various neuroscience and early childhood education sources. The findings show that positive interacrions and a safe environment during early childhood strengthen neural pathways supporting social-emotional skills. Conversely, chronic stress may hinder this development. These findings highlight the importance of responsive caregiving to support children’s optimal growth.</w:t>
      </w:r>
    </w:p>
    <w:p w14:paraId="62C30247" w14:textId="77777777" w:rsidR="00A45E76" w:rsidRPr="00C55EC7" w:rsidRDefault="00A45E76" w:rsidP="00A45E76">
      <w:pPr>
        <w:tabs>
          <w:tab w:val="left" w:pos="993"/>
        </w:tabs>
        <w:spacing w:after="0" w:line="240" w:lineRule="auto"/>
        <w:jc w:val="both"/>
        <w:rPr>
          <w:rFonts w:ascii="Times New Roman" w:eastAsia="Times New Roman" w:hAnsi="Times New Roman" w:cs="Times New Roman"/>
          <w:bCs/>
          <w:i/>
        </w:rPr>
      </w:pPr>
    </w:p>
    <w:p w14:paraId="6E3B5646" w14:textId="77777777" w:rsidR="00A45E76" w:rsidRPr="00C55EC7" w:rsidRDefault="00A45E76" w:rsidP="00A45E76">
      <w:pPr>
        <w:tabs>
          <w:tab w:val="left" w:pos="993"/>
        </w:tabs>
        <w:spacing w:after="0" w:line="240" w:lineRule="auto"/>
        <w:jc w:val="both"/>
        <w:rPr>
          <w:rFonts w:ascii="Times New Roman" w:eastAsia="Times New Roman" w:hAnsi="Times New Roman" w:cs="Times New Roman"/>
          <w:bCs/>
          <w:i/>
        </w:rPr>
      </w:pPr>
      <w:r w:rsidRPr="00C55EC7">
        <w:rPr>
          <w:rFonts w:ascii="Times New Roman" w:eastAsia="Times New Roman" w:hAnsi="Times New Roman" w:cs="Times New Roman"/>
          <w:bCs/>
          <w:i/>
        </w:rPr>
        <w:t>Keywords: Neuroscience</w:t>
      </w:r>
      <w:r w:rsidR="00863ECE" w:rsidRPr="00C55EC7">
        <w:rPr>
          <w:rFonts w:ascii="Times New Roman" w:eastAsia="Times New Roman" w:hAnsi="Times New Roman" w:cs="Times New Roman"/>
          <w:bCs/>
          <w:i/>
        </w:rPr>
        <w:t>; Social-Emotional Development; Early Childhood</w:t>
      </w:r>
      <w:r w:rsidRPr="00C55EC7">
        <w:rPr>
          <w:rFonts w:ascii="Times New Roman" w:eastAsia="Times New Roman" w:hAnsi="Times New Roman" w:cs="Times New Roman"/>
          <w:bCs/>
          <w:i/>
        </w:rPr>
        <w:t>.</w:t>
      </w:r>
    </w:p>
    <w:p w14:paraId="7569BEA0" w14:textId="77777777" w:rsidR="00A45E76" w:rsidRDefault="00A45E76" w:rsidP="00A45E76">
      <w:pPr>
        <w:tabs>
          <w:tab w:val="left" w:pos="993"/>
        </w:tabs>
        <w:spacing w:after="0" w:line="240" w:lineRule="auto"/>
        <w:jc w:val="both"/>
        <w:rPr>
          <w:rFonts w:ascii="Times New Roman" w:eastAsia="Times New Roman" w:hAnsi="Times New Roman" w:cs="Times New Roman"/>
          <w:b/>
          <w:i/>
        </w:rPr>
      </w:pPr>
    </w:p>
    <w:p w14:paraId="74C3026C" w14:textId="77777777" w:rsidR="00A45E76" w:rsidRDefault="00A45E76" w:rsidP="00A45E76">
      <w:pPr>
        <w:tabs>
          <w:tab w:val="left" w:pos="993"/>
        </w:tabs>
        <w:spacing w:after="0" w:line="240" w:lineRule="auto"/>
        <w:jc w:val="both"/>
        <w:rPr>
          <w:rFonts w:ascii="Times New Roman" w:eastAsia="Times New Roman" w:hAnsi="Times New Roman" w:cs="Times New Roman"/>
          <w:b/>
          <w:i/>
        </w:rPr>
      </w:pPr>
    </w:p>
    <w:p w14:paraId="7840E4A3" w14:textId="77777777" w:rsidR="00166821" w:rsidRDefault="00166821">
      <w:pPr>
        <w:tabs>
          <w:tab w:val="left" w:pos="993"/>
        </w:tabs>
        <w:spacing w:after="0" w:line="240" w:lineRule="auto"/>
        <w:jc w:val="both"/>
        <w:rPr>
          <w:rFonts w:ascii="Times New Roman" w:eastAsia="Times New Roman" w:hAnsi="Times New Roman" w:cs="Times New Roman"/>
          <w:color w:val="000000"/>
        </w:rPr>
      </w:pPr>
    </w:p>
    <w:p w14:paraId="6C9047B5" w14:textId="77777777" w:rsidR="00166821" w:rsidRDefault="00166821">
      <w:pPr>
        <w:rPr>
          <w:rFonts w:ascii="Times New Roman" w:eastAsia="Times New Roman" w:hAnsi="Times New Roman" w:cs="Times New Roman"/>
        </w:rPr>
      </w:pPr>
    </w:p>
    <w:p w14:paraId="761BECC0" w14:textId="77777777" w:rsidR="00166821" w:rsidRDefault="00166821">
      <w:pPr>
        <w:rPr>
          <w:rFonts w:ascii="Times New Roman" w:eastAsia="Times New Roman" w:hAnsi="Times New Roman" w:cs="Times New Roman"/>
        </w:rPr>
      </w:pPr>
    </w:p>
    <w:p w14:paraId="285687A6" w14:textId="77777777" w:rsidR="00166821" w:rsidRDefault="00166821">
      <w:pPr>
        <w:rPr>
          <w:rFonts w:ascii="Times New Roman" w:eastAsia="Times New Roman" w:hAnsi="Times New Roman" w:cs="Times New Roman"/>
        </w:rPr>
      </w:pPr>
    </w:p>
    <w:p w14:paraId="1A9EB590" w14:textId="77777777" w:rsidR="00166821" w:rsidRDefault="00A44DD6">
      <w:pPr>
        <w:tabs>
          <w:tab w:val="left" w:pos="4655"/>
          <w:tab w:val="left" w:pos="9135"/>
        </w:tabs>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14:paraId="55A80903" w14:textId="77777777" w:rsidR="00166821" w:rsidRDefault="00166821">
      <w:pPr>
        <w:tabs>
          <w:tab w:val="left" w:pos="993"/>
        </w:tabs>
        <w:spacing w:after="0" w:line="240" w:lineRule="auto"/>
        <w:jc w:val="both"/>
        <w:rPr>
          <w:rFonts w:ascii="Times New Roman" w:eastAsia="Times New Roman" w:hAnsi="Times New Roman" w:cs="Times New Roman"/>
          <w:b/>
          <w:color w:val="000000"/>
        </w:rPr>
      </w:pPr>
    </w:p>
    <w:p w14:paraId="649C103A" w14:textId="77777777" w:rsidR="00C55EC7" w:rsidRDefault="00C55EC7">
      <w:pPr>
        <w:rPr>
          <w:rFonts w:ascii="Times New Roman" w:eastAsia="Times New Roman" w:hAnsi="Times New Roman" w:cs="Times New Roman"/>
          <w:b/>
          <w:color w:val="000000"/>
        </w:rPr>
      </w:pPr>
      <w:r>
        <w:rPr>
          <w:rFonts w:ascii="Times New Roman" w:eastAsia="Times New Roman" w:hAnsi="Times New Roman" w:cs="Times New Roman"/>
          <w:b/>
          <w:color w:val="000000"/>
        </w:rPr>
        <w:br w:type="page"/>
      </w:r>
    </w:p>
    <w:p w14:paraId="2A6E9EAB" w14:textId="6F49284D" w:rsidR="00166821" w:rsidRDefault="00C3144B">
      <w:pPr>
        <w:tabs>
          <w:tab w:val="left" w:pos="993"/>
        </w:tabs>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PENDAHULUAN </w:t>
      </w:r>
    </w:p>
    <w:p w14:paraId="70C9D325" w14:textId="77777777" w:rsidR="00A45E76" w:rsidRPr="008423E3" w:rsidRDefault="00A45E76" w:rsidP="00A45E76">
      <w:pPr>
        <w:spacing w:line="240" w:lineRule="auto"/>
        <w:jc w:val="both"/>
        <w:rPr>
          <w:rFonts w:ascii="Times New Roman" w:hAnsi="Times New Roman" w:cs="Times New Roman"/>
          <w:lang w:val="en-US"/>
        </w:rPr>
      </w:pPr>
      <w:r w:rsidRPr="00CA4E10">
        <w:rPr>
          <w:rFonts w:ascii="Times New Roman" w:hAnsi="Times New Roman" w:cs="Times New Roman"/>
          <w:lang w:val="id-ID"/>
        </w:rPr>
        <w:t>Anak usia dini adalah anak yang baru dilahirkan sampai usia 6 tahun. Usia ini merupakan usia yang sangat menentukan dalam pembentukan karakter dan kepribadian anak. Usia dini merupakan usia di mana anak mengalami pertumbuhan dan perkembangan yang pesat. Usia dini disebut sebagai usia emas (golden age), sehingga kegiatan pembelajaran pada anak harus senantiasa berorientasi kepada kebutuhan anak. Anak usia dini adalah anak yang sedang membutuhkan upaya-upaya pendidikan untuk mencapai optimalisasi semua aspek perkembangan baik perkembangan fisik maupun psikis, yaitu intelektual, bahasa, motorik, dan sosio emosional</w:t>
      </w:r>
      <w:r w:rsidR="009F1DFD">
        <w:rPr>
          <w:rFonts w:ascii="Times New Roman" w:hAnsi="Times New Roman" w:cs="Times New Roman"/>
          <w:lang w:val="en-US"/>
        </w:rPr>
        <w:t xml:space="preserve"> (Wibowo Agus, 2015) </w:t>
      </w:r>
    </w:p>
    <w:p w14:paraId="09B62828" w14:textId="77777777" w:rsidR="001B30E9" w:rsidRDefault="00A45E76" w:rsidP="00A45E76">
      <w:pPr>
        <w:spacing w:line="240" w:lineRule="auto"/>
        <w:jc w:val="both"/>
        <w:rPr>
          <w:rFonts w:ascii="Times New Roman" w:eastAsia="Times New Roman" w:hAnsi="Times New Roman" w:cs="Times New Roman"/>
          <w:color w:val="000000"/>
          <w:lang w:val="en-US"/>
        </w:rPr>
      </w:pPr>
      <w:r w:rsidRPr="007F5E12">
        <w:rPr>
          <w:rFonts w:ascii="Times New Roman" w:hAnsi="Times New Roman" w:cs="Times New Roman"/>
          <w:lang w:val="id-ID"/>
        </w:rPr>
        <w:t>Lembaga pendidikan anak usia dini tumbuh di mana-mana ibarat jamur di musim hujan.  Hal  ini  mengindikasikan  semakain  meningkatnya kebutuhan akan pendidikan formal anak usia dini. Pendidikan pada anak usia dini sangat penting karena pendidikan pada  masa  ini  merupakan  tonggak  utama  bagi terlaksananya pendidikan selanjutnya. Disamping itu, anak juga mampu menyerap informasi yang sangat tinggi. Pada masa ini kosentrasi  anak  belum  pecah,  dan  semua  informasi diterima dengan baik. Pendidikan  anak  usia  dini  adalah  jenjang    pendidikan    dasar.    Pendidikan    pada   masa   ini   merupakan   suatu   upaya   pembinaan yang ditujukan bagi anak sejak lahir sampai dengan usia enam tahun, yang dilakukan  melalui  pemberian  rangsangan.</w:t>
      </w:r>
      <w:r w:rsidR="00C56B6A">
        <w:rPr>
          <w:rFonts w:ascii="Times New Roman" w:hAnsi="Times New Roman" w:cs="Times New Roman"/>
          <w:lang w:val="en-US"/>
        </w:rPr>
        <w:t xml:space="preserve"> Pendidikan anak usia dini adalah upaya yang ditunjukan kepada anak sejak lahir samapi dengan usia enam tahun yang dilakukan oleh pemberian rangsangan pendidikan agar membantu pertumbuhan dan perkembangan jasmani dan ro</w:t>
      </w:r>
      <w:r w:rsidR="00834D68">
        <w:rPr>
          <w:rFonts w:ascii="Times New Roman" w:hAnsi="Times New Roman" w:cs="Times New Roman"/>
          <w:lang w:val="en-US"/>
        </w:rPr>
        <w:t>hani pada anak</w:t>
      </w:r>
      <w:r w:rsidR="00C56B6A">
        <w:rPr>
          <w:rFonts w:ascii="Times New Roman" w:hAnsi="Times New Roman" w:cs="Times New Roman"/>
          <w:lang w:val="en-US"/>
        </w:rPr>
        <w:t xml:space="preserve">. </w:t>
      </w:r>
      <w:r w:rsidR="00484DC2">
        <w:rPr>
          <w:rFonts w:ascii="Times New Roman" w:hAnsi="Times New Roman" w:cs="Times New Roman"/>
          <w:lang w:val="en-US"/>
        </w:rPr>
        <w:t xml:space="preserve"> </w:t>
      </w:r>
      <w:r w:rsidRPr="00CA4E10">
        <w:rPr>
          <w:rFonts w:ascii="Times New Roman" w:hAnsi="Times New Roman" w:cs="Times New Roman"/>
          <w:lang w:val="id-ID"/>
        </w:rPr>
        <w:t>Pendidikan  Anak  Usia  Dini  diarahkan  untuk</w:t>
      </w:r>
      <w:r w:rsidRPr="00CA4E10">
        <w:rPr>
          <w:rFonts w:ascii="Times New Roman" w:eastAsia="Times New Roman" w:hAnsi="Times New Roman" w:cs="Times New Roman"/>
          <w:lang w:val="id-ID"/>
        </w:rPr>
        <w:t xml:space="preserve">  </w:t>
      </w:r>
      <w:r w:rsidRPr="00CA4E10">
        <w:rPr>
          <w:rFonts w:ascii="Times New Roman" w:eastAsia="Times New Roman" w:hAnsi="Times New Roman" w:cs="Times New Roman"/>
          <w:color w:val="000000"/>
          <w:lang w:val="id-ID"/>
        </w:rPr>
        <w:t xml:space="preserve">mengubah  anak  usia  dini  menjadi individu yang mampu mewarisi dan memberikan kontribusi positif kepada masyarakat di masa depan. Pendidikan anak usia dini berfungsi sebagai sarana untuk menggali dan mengembangkan  potensi  anak  agar  mereka  dapat  mencapai  perkembangan  optimal. Berdasarkan tahap-tahap pertumbuhan </w:t>
      </w:r>
      <w:r w:rsidR="00834D68">
        <w:rPr>
          <w:rFonts w:ascii="Times New Roman" w:eastAsia="Times New Roman" w:hAnsi="Times New Roman" w:cs="Times New Roman"/>
          <w:color w:val="000000"/>
          <w:lang w:val="id-ID"/>
        </w:rPr>
        <w:t>dan perkembangan anak usia dini</w:t>
      </w:r>
      <w:r w:rsidR="00834D68">
        <w:rPr>
          <w:rFonts w:ascii="Times New Roman" w:eastAsia="Times New Roman" w:hAnsi="Times New Roman" w:cs="Times New Roman"/>
          <w:color w:val="000000"/>
          <w:lang w:val="en-US"/>
        </w:rPr>
        <w:t xml:space="preserve"> (Saputra A, 2018). </w:t>
      </w:r>
    </w:p>
    <w:p w14:paraId="2C2F47CC" w14:textId="77777777" w:rsidR="008247D1" w:rsidRDefault="00834D68" w:rsidP="008247D1">
      <w:pPr>
        <w:spacing w:line="240" w:lineRule="auto"/>
        <w:jc w:val="both"/>
        <w:rPr>
          <w:rFonts w:ascii="Times New Roman" w:hAnsi="Times New Roman" w:cs="Times New Roman"/>
        </w:rPr>
      </w:pPr>
      <w:r>
        <w:rPr>
          <w:rFonts w:ascii="Times New Roman" w:eastAsia="Times New Roman" w:hAnsi="Times New Roman" w:cs="Times New Roman"/>
          <w:color w:val="000000"/>
          <w:lang w:val="en-US"/>
        </w:rPr>
        <w:t>Pendidikan Anak usia dini bertu</w:t>
      </w:r>
      <w:r w:rsidR="00F678CD">
        <w:rPr>
          <w:rFonts w:ascii="Times New Roman" w:eastAsia="Times New Roman" w:hAnsi="Times New Roman" w:cs="Times New Roman"/>
          <w:color w:val="000000"/>
          <w:lang w:val="en-US"/>
        </w:rPr>
        <w:t>gas memberikan upaya untuk memb</w:t>
      </w:r>
      <w:r>
        <w:rPr>
          <w:rFonts w:ascii="Times New Roman" w:eastAsia="Times New Roman" w:hAnsi="Times New Roman" w:cs="Times New Roman"/>
          <w:color w:val="000000"/>
          <w:lang w:val="en-US"/>
        </w:rPr>
        <w:t>imbing, menstim</w:t>
      </w:r>
      <w:r w:rsidR="009C396D">
        <w:rPr>
          <w:rFonts w:ascii="Times New Roman" w:eastAsia="Times New Roman" w:hAnsi="Times New Roman" w:cs="Times New Roman"/>
          <w:color w:val="000000"/>
          <w:lang w:val="en-US"/>
        </w:rPr>
        <w:t>ulasi, menga</w:t>
      </w:r>
      <w:r w:rsidR="00F678CD">
        <w:rPr>
          <w:rFonts w:ascii="Times New Roman" w:eastAsia="Times New Roman" w:hAnsi="Times New Roman" w:cs="Times New Roman"/>
          <w:color w:val="000000"/>
          <w:lang w:val="en-US"/>
        </w:rPr>
        <w:t>sah dan pem</w:t>
      </w:r>
      <w:r w:rsidR="009C396D">
        <w:rPr>
          <w:rFonts w:ascii="Times New Roman" w:eastAsia="Times New Roman" w:hAnsi="Times New Roman" w:cs="Times New Roman"/>
          <w:color w:val="000000"/>
          <w:lang w:val="en-US"/>
        </w:rPr>
        <w:t xml:space="preserve">berian kegiatan </w:t>
      </w:r>
      <w:r w:rsidR="00F678CD">
        <w:rPr>
          <w:rFonts w:ascii="Times New Roman" w:eastAsia="Times New Roman" w:hAnsi="Times New Roman" w:cs="Times New Roman"/>
          <w:color w:val="000000"/>
          <w:lang w:val="en-US"/>
        </w:rPr>
        <w:t xml:space="preserve">ini dapat juga membuat tumbuh kembang anak menjadi  lebih baik. </w:t>
      </w:r>
      <w:r w:rsidR="001B30E9">
        <w:rPr>
          <w:rFonts w:ascii="Times New Roman" w:eastAsia="Times New Roman" w:hAnsi="Times New Roman" w:cs="Times New Roman"/>
          <w:color w:val="000000"/>
          <w:lang w:val="en-US"/>
        </w:rPr>
        <w:t xml:space="preserve">Aspek perkembangan anak salah satunya yaitu perkembangan sosial emosiaonal. </w:t>
      </w:r>
      <w:r w:rsidR="001B30E9" w:rsidRPr="001B30E9">
        <w:rPr>
          <w:rFonts w:ascii="Times New Roman" w:hAnsi="Times New Roman" w:cs="Times New Roman"/>
        </w:rPr>
        <w:t>Perkembangan sosial emosional anak merupakan dua aspek yang berbeda tetapi tidak dapat dipisahkan satu sama lain. Dengan kata lain, membahas perkembangan emosi harus bersinggungan dengan perkembangan sosial anak. Demikian pula sebaliknya, membahas perkembangan sosial anak harus melibatkan perke</w:t>
      </w:r>
      <w:r w:rsidR="009F1DFD">
        <w:rPr>
          <w:rFonts w:ascii="Times New Roman" w:hAnsi="Times New Roman" w:cs="Times New Roman"/>
        </w:rPr>
        <w:t xml:space="preserve">mbangan emosional anak (Rahayu A, 2020). </w:t>
      </w:r>
    </w:p>
    <w:p w14:paraId="2CE2189B" w14:textId="77777777" w:rsidR="00B210A9" w:rsidRDefault="00A45E76" w:rsidP="008247D1">
      <w:pPr>
        <w:spacing w:line="240" w:lineRule="auto"/>
        <w:jc w:val="both"/>
        <w:rPr>
          <w:rFonts w:ascii="Times New Roman" w:eastAsia="Times New Roman" w:hAnsi="Times New Roman" w:cs="Times New Roman"/>
          <w:color w:val="000000"/>
          <w:lang w:val="en-US"/>
        </w:rPr>
      </w:pPr>
      <w:r w:rsidRPr="00446F5E">
        <w:rPr>
          <w:rFonts w:ascii="Times New Roman" w:eastAsia="Times New Roman" w:hAnsi="Times New Roman" w:cs="Times New Roman"/>
          <w:color w:val="000000"/>
          <w:lang w:val="id-ID"/>
        </w:rPr>
        <w:t>Pembelajaran Neurosains sangat berarti bagi kita, karena pada dasar nya neurosains adalah cara kita untuk memehami cara kerj</w:t>
      </w:r>
      <w:r>
        <w:rPr>
          <w:rFonts w:ascii="Times New Roman" w:eastAsia="Times New Roman" w:hAnsi="Times New Roman" w:cs="Times New Roman"/>
          <w:color w:val="000000"/>
          <w:lang w:val="en-US"/>
        </w:rPr>
        <w:t xml:space="preserve">a </w:t>
      </w:r>
      <w:r w:rsidRPr="00446F5E">
        <w:rPr>
          <w:rFonts w:ascii="Times New Roman" w:eastAsia="Times New Roman" w:hAnsi="Times New Roman" w:cs="Times New Roman"/>
          <w:color w:val="000000"/>
          <w:lang w:val="id-ID"/>
        </w:rPr>
        <w:t>otak pada manusia. Terutama pada masa Kanak-kanak. Neurosains merupakan bidang ilmu yang memepelajari system saraf dan fungsi otak. Neurosains juga dapat memberikan wawasan mendalam mengenai bagaimana proses kognitif, emosional, dan sosial berkembang sejak dini. Dengan mempelajari temuan neurosains dalam pendidikan khususnya pada pendidikan anak usai  dapat menambah potensi besar untuk meningkatkatkan kualitas pengajar dan pembelajaran yang sesuai dengan</w:t>
      </w:r>
      <w:r w:rsidR="00484DC2">
        <w:rPr>
          <w:rFonts w:ascii="Times New Roman" w:eastAsia="Times New Roman" w:hAnsi="Times New Roman" w:cs="Times New Roman"/>
          <w:color w:val="000000"/>
          <w:lang w:val="id-ID"/>
        </w:rPr>
        <w:t xml:space="preserve"> cara otak anak-anak berkembang</w:t>
      </w:r>
      <w:r w:rsidR="00484DC2">
        <w:rPr>
          <w:rFonts w:ascii="Times New Roman" w:eastAsia="Times New Roman" w:hAnsi="Times New Roman" w:cs="Times New Roman"/>
          <w:color w:val="000000"/>
          <w:lang w:val="en-US"/>
        </w:rPr>
        <w:t xml:space="preserve">. Neurosains merupakan system pendidikan baru yang mempelajari tentang system kerja syaraf (Wathon A, 2015). </w:t>
      </w:r>
    </w:p>
    <w:p w14:paraId="78D6AE53" w14:textId="77777777" w:rsidR="008247D1" w:rsidRPr="00ED31AC" w:rsidRDefault="00791684" w:rsidP="00ED31AC">
      <w:pPr>
        <w:spacing w:line="240" w:lineRule="auto"/>
        <w:jc w:val="both"/>
        <w:rPr>
          <w:rFonts w:ascii="Times New Roman" w:hAnsi="Times New Roman" w:cs="Times New Roman"/>
        </w:rPr>
      </w:pPr>
      <w:r>
        <w:rPr>
          <w:rFonts w:ascii="Times New Roman" w:eastAsia="Times New Roman" w:hAnsi="Times New Roman" w:cs="Times New Roman"/>
          <w:color w:val="000000"/>
          <w:lang w:val="en-US"/>
        </w:rPr>
        <w:t xml:space="preserve">Neurosains sangat erat dan penting untuk di pahami, terutama bagi pendidik, orang tua, dan pihak yang berkencimpung dalam perkembangan anak. Peran neurosains dalam, memahami perkembangan sosial emosional. yaitu Neurosains (Ilmu Saraf) mempelajari bagaimana otak berkembang dan berfungsi. Pada anak usia dini (0-6 Tahun), otak berkembang pesat. Pengalaman sosial dan emosional di usia ini secara langsung membentuk arsiktektur otak. </w:t>
      </w:r>
      <w:r w:rsidR="0072244D">
        <w:rPr>
          <w:rFonts w:ascii="Times New Roman" w:eastAsia="Times New Roman" w:hAnsi="Times New Roman" w:cs="Times New Roman"/>
          <w:color w:val="000000"/>
          <w:lang w:val="en-US"/>
        </w:rPr>
        <w:t xml:space="preserve"> Otak anak usia dini bersifat plastis (neuroplastisitas), artinya otak sangat mudah berubah dan terbentuk oleh pengalaman. </w:t>
      </w:r>
      <w:r w:rsidR="00F45CF6">
        <w:rPr>
          <w:rFonts w:ascii="Times New Roman" w:eastAsia="Times New Roman" w:hAnsi="Times New Roman" w:cs="Times New Roman"/>
          <w:color w:val="000000"/>
          <w:lang w:val="en-US"/>
        </w:rPr>
        <w:t>Struktur otak memainkan peran penting dalam perkembangan sosial dan emosional anak usia din. Ada beberapa struktur otak anak yang terlibat dalam perkembangan sosial emosional anak usia dini yaitu amigdala yang berfungsi untuk mengatur emosi seperti takut, marah, dan cemas. Kemudian, hipotalamus yaitu berfungsi mengatur system hormone dan respons stress(</w:t>
      </w:r>
      <w:r w:rsidR="00E06FFC">
        <w:rPr>
          <w:rFonts w:ascii="Times New Roman" w:eastAsia="Times New Roman" w:hAnsi="Times New Roman" w:cs="Times New Roman"/>
          <w:color w:val="000000"/>
          <w:lang w:val="en-US"/>
        </w:rPr>
        <w:t>melalui sumbu HPA)</w:t>
      </w:r>
      <w:r w:rsidR="008776AF">
        <w:rPr>
          <w:rFonts w:ascii="Times New Roman" w:eastAsia="Times New Roman" w:hAnsi="Times New Roman" w:cs="Times New Roman"/>
          <w:color w:val="000000"/>
          <w:lang w:val="en-US"/>
        </w:rPr>
        <w:t xml:space="preserve"> dan masi banyak lainnya (Erniati, 2015). </w:t>
      </w:r>
    </w:p>
    <w:p w14:paraId="5EEA92F2" w14:textId="77777777" w:rsidR="00484DC2" w:rsidRPr="00484DC2" w:rsidRDefault="00484DC2">
      <w:pPr>
        <w:tabs>
          <w:tab w:val="left" w:pos="993"/>
        </w:tabs>
        <w:spacing w:after="0" w:line="240" w:lineRule="auto"/>
        <w:jc w:val="both"/>
        <w:rPr>
          <w:rFonts w:ascii="Times New Roman" w:eastAsia="Times New Roman" w:hAnsi="Times New Roman" w:cs="Times New Roman"/>
          <w:color w:val="000000"/>
          <w:lang w:val="en-US"/>
        </w:rPr>
      </w:pPr>
    </w:p>
    <w:p w14:paraId="68144439" w14:textId="77777777" w:rsidR="00166821" w:rsidRDefault="00A44DD6">
      <w:pPr>
        <w:tabs>
          <w:tab w:val="left" w:pos="993"/>
        </w:tabs>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METODE PENELITIAN</w:t>
      </w:r>
    </w:p>
    <w:p w14:paraId="6C8A37A4" w14:textId="77777777" w:rsidR="00A45E76" w:rsidRDefault="00A45E76">
      <w:pPr>
        <w:tabs>
          <w:tab w:val="left" w:pos="993"/>
        </w:tabs>
        <w:spacing w:after="0" w:line="240" w:lineRule="auto"/>
        <w:jc w:val="both"/>
        <w:rPr>
          <w:rFonts w:ascii="Times New Roman" w:eastAsia="Times New Roman" w:hAnsi="Times New Roman" w:cs="Times New Roman"/>
          <w:b/>
          <w:color w:val="000000"/>
        </w:rPr>
      </w:pPr>
      <w:r w:rsidRPr="00446F5E">
        <w:rPr>
          <w:rFonts w:ascii="Times New Roman" w:eastAsia="Times New Roman" w:hAnsi="Times New Roman" w:cs="Times New Roman"/>
          <w:color w:val="000000"/>
          <w:lang w:val="id-ID"/>
        </w:rPr>
        <w:t>Metode yang digunakan dalam penelitian ini yaitu Studi Literatur. Studi Literatur adalah cara untuk menyelesaikan persoalan dengan menelusuri sumber-sumber tulisan yang pernah diibuat sebelumnya. Dengan kata lain juga Studi Literatur dapat disebut dengan studi pu</w:t>
      </w:r>
      <w:r>
        <w:rPr>
          <w:rFonts w:ascii="Times New Roman" w:eastAsia="Times New Roman" w:hAnsi="Times New Roman" w:cs="Times New Roman"/>
          <w:color w:val="000000"/>
          <w:lang w:val="en-US"/>
        </w:rPr>
        <w:t>s</w:t>
      </w:r>
      <w:r w:rsidRPr="00446F5E">
        <w:rPr>
          <w:rFonts w:ascii="Times New Roman" w:eastAsia="Times New Roman" w:hAnsi="Times New Roman" w:cs="Times New Roman"/>
          <w:color w:val="000000"/>
          <w:lang w:val="id-ID"/>
        </w:rPr>
        <w:t>taka. Dalam sebuah penelitian yang akan dijalankan, Tentunya peneliti harus memilki wawasan yang luas terkait objek yang akan diteliti. Jika tidak, maka dapat dipastikan dalam presentasi yang besar bahwa penelitian tersebut akan gagal. Sumber-sumber yang diteliti pun tidak boleh sembarang. Sebab tidak semua hasil penelian bi</w:t>
      </w:r>
      <w:r>
        <w:rPr>
          <w:rFonts w:ascii="Times New Roman" w:eastAsia="Times New Roman" w:hAnsi="Times New Roman" w:cs="Times New Roman"/>
          <w:color w:val="000000"/>
          <w:lang w:val="en-US"/>
        </w:rPr>
        <w:t>sa</w:t>
      </w:r>
      <w:r w:rsidRPr="00446F5E">
        <w:rPr>
          <w:rFonts w:ascii="Times New Roman" w:eastAsia="Times New Roman" w:hAnsi="Times New Roman" w:cs="Times New Roman"/>
          <w:color w:val="000000"/>
          <w:lang w:val="id-ID"/>
        </w:rPr>
        <w:t xml:space="preserve"> di jadikan acuan. Beberapak yang umum dan layak digunakan adalah buku-buku karya pengarang terpecaya dan lebih disarankan karya akademis, jurnal-jurnal ilmiah terakreditas, dan hasil-hasil penelitian mahasiswa dalam berbagai bentuk misalnya skripsi, tesis, disertai laporan praktikum, dan sebagainya. Dalam arti studi literature merupakan penelitian yang dilaksanakan dengan cara mengumpulkan, meninjau, menganalisis, dan menyintesis literature yang sesuai dengan topic penelitian yang menjadi objek penelitian. Pencarian literature memanfaatkan Google Cendekia atau bias juga disebut denga</w:t>
      </w:r>
      <w:r w:rsidR="00B210A9">
        <w:rPr>
          <w:rFonts w:ascii="Times New Roman" w:eastAsia="Times New Roman" w:hAnsi="Times New Roman" w:cs="Times New Roman"/>
          <w:color w:val="000000"/>
          <w:lang w:val="id-ID"/>
        </w:rPr>
        <w:t>n Google Scholar pada literatur</w:t>
      </w:r>
      <w:r w:rsidRPr="00446F5E">
        <w:rPr>
          <w:rFonts w:ascii="Times New Roman" w:eastAsia="Times New Roman" w:hAnsi="Times New Roman" w:cs="Times New Roman"/>
          <w:color w:val="000000"/>
          <w:lang w:val="id-ID"/>
        </w:rPr>
        <w:t xml:space="preserve"> 2019-2024 bersumber dari jurnal nasional, berjumlah 25 artikel yang ditinjau dalam </w:t>
      </w:r>
      <w:r w:rsidRPr="00446F5E">
        <w:rPr>
          <w:rFonts w:ascii="Times New Roman" w:eastAsia="Times New Roman" w:hAnsi="Times New Roman" w:cs="Times New Roman"/>
          <w:color w:val="000000"/>
          <w:lang w:val="id-ID"/>
        </w:rPr>
        <w:lastRenderedPageBreak/>
        <w:t>studi literature ini yang sesuai dengan topic penelitian. Adapun teknik analisi data pada penelitian ini yaitu pengumpulan data, penulisan literature yang bersumber dari data-data artikel dari jurnal-jurnal dan sumber internel,</w:t>
      </w:r>
      <w:r>
        <w:rPr>
          <w:rFonts w:ascii="Times New Roman" w:eastAsia="Times New Roman" w:hAnsi="Times New Roman" w:cs="Times New Roman"/>
          <w:color w:val="000000"/>
          <w:lang w:val="en-US"/>
        </w:rPr>
        <w:t xml:space="preserve"> </w:t>
      </w:r>
      <w:r w:rsidRPr="00446F5E">
        <w:rPr>
          <w:rFonts w:ascii="Times New Roman" w:eastAsia="Times New Roman" w:hAnsi="Times New Roman" w:cs="Times New Roman"/>
          <w:color w:val="000000"/>
          <w:lang w:val="id-ID"/>
        </w:rPr>
        <w:t>Reduksi data, sumber data d</w:t>
      </w:r>
      <w:r>
        <w:rPr>
          <w:rFonts w:ascii="Times New Roman" w:eastAsia="Times New Roman" w:hAnsi="Times New Roman" w:cs="Times New Roman"/>
          <w:color w:val="000000"/>
          <w:lang w:val="en-US"/>
        </w:rPr>
        <w:t xml:space="preserve">i </w:t>
      </w:r>
      <w:r w:rsidRPr="00446F5E">
        <w:rPr>
          <w:rFonts w:ascii="Times New Roman" w:eastAsia="Times New Roman" w:hAnsi="Times New Roman" w:cs="Times New Roman"/>
          <w:color w:val="000000"/>
          <w:lang w:val="id-ID"/>
        </w:rPr>
        <w:t>analisis</w:t>
      </w:r>
      <w:r>
        <w:rPr>
          <w:rFonts w:ascii="Times New Roman" w:eastAsia="Times New Roman" w:hAnsi="Times New Roman" w:cs="Times New Roman"/>
          <w:color w:val="000000"/>
          <w:lang w:val="en-US"/>
        </w:rPr>
        <w:t xml:space="preserve"> </w:t>
      </w:r>
      <w:r w:rsidRPr="00446F5E">
        <w:rPr>
          <w:rFonts w:ascii="Times New Roman" w:eastAsia="Times New Roman" w:hAnsi="Times New Roman" w:cs="Times New Roman"/>
          <w:color w:val="000000"/>
          <w:lang w:val="id-ID"/>
        </w:rPr>
        <w:t>kemudia diambil materi yang sesuai atau berkaitan dengan topic atau judul penelitian, Penarik kesimpulan maksudnya keseluruhan sumber data yang telah dikumpulkan selanjutnya disimpulkan untuk memperoleh</w:t>
      </w:r>
      <w:r>
        <w:rPr>
          <w:rFonts w:ascii="Times New Roman" w:eastAsia="Times New Roman" w:hAnsi="Times New Roman" w:cs="Times New Roman"/>
          <w:color w:val="000000"/>
          <w:lang w:val="en-US"/>
        </w:rPr>
        <w:t xml:space="preserve"> </w:t>
      </w:r>
      <w:r w:rsidRPr="00446F5E">
        <w:rPr>
          <w:rFonts w:ascii="Times New Roman" w:eastAsia="Times New Roman" w:hAnsi="Times New Roman" w:cs="Times New Roman"/>
          <w:color w:val="000000"/>
          <w:lang w:val="id-ID"/>
        </w:rPr>
        <w:t>hasil penelitian.</w:t>
      </w:r>
    </w:p>
    <w:p w14:paraId="0D856EDD" w14:textId="77777777" w:rsidR="00166821" w:rsidRDefault="00A44DD6">
      <w:pPr>
        <w:tabs>
          <w:tab w:val="left" w:pos="993"/>
        </w:tabs>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HASIL DAN PEMBAHASAN</w:t>
      </w:r>
    </w:p>
    <w:p w14:paraId="52FAD77F" w14:textId="77777777" w:rsidR="00A45E76" w:rsidRPr="0028467B" w:rsidRDefault="00A45E76" w:rsidP="00A45E76">
      <w:pPr>
        <w:widowControl w:val="0"/>
        <w:pBdr>
          <w:top w:val="nil"/>
          <w:left w:val="nil"/>
          <w:bottom w:val="nil"/>
          <w:right w:val="nil"/>
          <w:between w:val="nil"/>
        </w:pBdr>
        <w:spacing w:before="10" w:after="0" w:line="240" w:lineRule="auto"/>
        <w:jc w:val="both"/>
        <w:rPr>
          <w:rFonts w:ascii="Times New Roman" w:eastAsia="Times New Roman" w:hAnsi="Times New Roman" w:cs="Times New Roman"/>
          <w:color w:val="000000"/>
        </w:rPr>
      </w:pPr>
      <w:r w:rsidRPr="0028467B">
        <w:rPr>
          <w:rFonts w:ascii="Times New Roman" w:eastAsia="Times New Roman" w:hAnsi="Times New Roman" w:cs="Times New Roman"/>
          <w:color w:val="000000"/>
        </w:rPr>
        <w:t>Berdasarkan hasil tinjauan literature 25 jurnal yang berkaitan dengan topik penelitian. Penulis menemukan bahwa Neurosains berperan penting bagi perkembangan sosial emosional anak usia dini. Neurosain dapat membantu anak mengenali, memahami, dan mengelola emosi sendiri, rasa empati terhadap orang lain, interaksi sosial dan lainnya</w:t>
      </w:r>
      <w:r>
        <w:rPr>
          <w:rFonts w:ascii="Times New Roman" w:eastAsia="Times New Roman" w:hAnsi="Times New Roman" w:cs="Times New Roman"/>
          <w:color w:val="000000"/>
        </w:rPr>
        <w:t>. B</w:t>
      </w:r>
      <w:r w:rsidRPr="0028467B">
        <w:rPr>
          <w:rFonts w:ascii="Times New Roman" w:eastAsia="Times New Roman" w:hAnsi="Times New Roman" w:cs="Times New Roman"/>
          <w:color w:val="000000"/>
        </w:rPr>
        <w:t xml:space="preserve">erikut ini hasil tinjauan beberapa jurnal yang menjadi sumber penulisan. </w:t>
      </w:r>
    </w:p>
    <w:p w14:paraId="7C29FA5A" w14:textId="77777777" w:rsidR="00A45E76" w:rsidRDefault="00B210A9" w:rsidP="00B210A9">
      <w:pPr>
        <w:tabs>
          <w:tab w:val="left" w:pos="993"/>
          <w:tab w:val="left" w:pos="1225"/>
          <w:tab w:val="center" w:pos="5386"/>
        </w:tabs>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Table 1. Hasil Tinjauan Literatur</w:t>
      </w:r>
    </w:p>
    <w:tbl>
      <w:tblPr>
        <w:tblW w:w="0" w:type="auto"/>
        <w:tblInd w:w="148" w:type="dxa"/>
        <w:tblLayout w:type="fixed"/>
        <w:tblCellMar>
          <w:left w:w="0" w:type="dxa"/>
          <w:right w:w="0" w:type="dxa"/>
        </w:tblCellMar>
        <w:tblLook w:val="01E0" w:firstRow="1" w:lastRow="1" w:firstColumn="1" w:lastColumn="1" w:noHBand="0" w:noVBand="0"/>
      </w:tblPr>
      <w:tblGrid>
        <w:gridCol w:w="437"/>
        <w:gridCol w:w="2651"/>
        <w:gridCol w:w="2171"/>
        <w:gridCol w:w="4685"/>
      </w:tblGrid>
      <w:tr w:rsidR="00A45E76" w14:paraId="4570BEE6" w14:textId="77777777" w:rsidTr="00F678CD">
        <w:trPr>
          <w:trHeight w:val="440"/>
        </w:trPr>
        <w:tc>
          <w:tcPr>
            <w:tcW w:w="437" w:type="dxa"/>
            <w:tcBorders>
              <w:top w:val="single" w:sz="4" w:space="0" w:color="000000"/>
              <w:bottom w:val="single" w:sz="4" w:space="0" w:color="000000"/>
            </w:tcBorders>
          </w:tcPr>
          <w:p w14:paraId="71763904" w14:textId="77777777" w:rsidR="00A45E76" w:rsidRDefault="00A45E76" w:rsidP="00F678CD">
            <w:pPr>
              <w:pStyle w:val="TableParagraph"/>
              <w:spacing w:before="112"/>
              <w:ind w:left="107"/>
              <w:rPr>
                <w:sz w:val="20"/>
              </w:rPr>
            </w:pPr>
            <w:r>
              <w:rPr>
                <w:spacing w:val="-5"/>
                <w:sz w:val="20"/>
              </w:rPr>
              <w:t>No</w:t>
            </w:r>
          </w:p>
        </w:tc>
        <w:tc>
          <w:tcPr>
            <w:tcW w:w="2651" w:type="dxa"/>
            <w:tcBorders>
              <w:top w:val="single" w:sz="4" w:space="0" w:color="000000"/>
              <w:bottom w:val="single" w:sz="4" w:space="0" w:color="000000"/>
            </w:tcBorders>
          </w:tcPr>
          <w:p w14:paraId="5F764510" w14:textId="77777777" w:rsidR="00A45E76" w:rsidRDefault="00A45E76" w:rsidP="00F678CD">
            <w:pPr>
              <w:pStyle w:val="TableParagraph"/>
              <w:spacing w:before="112"/>
              <w:ind w:left="16"/>
              <w:jc w:val="center"/>
              <w:rPr>
                <w:sz w:val="20"/>
              </w:rPr>
            </w:pPr>
            <w:r>
              <w:rPr>
                <w:spacing w:val="-2"/>
                <w:sz w:val="20"/>
              </w:rPr>
              <w:t>Judul</w:t>
            </w:r>
          </w:p>
        </w:tc>
        <w:tc>
          <w:tcPr>
            <w:tcW w:w="2171" w:type="dxa"/>
            <w:tcBorders>
              <w:top w:val="single" w:sz="4" w:space="0" w:color="000000"/>
              <w:bottom w:val="single" w:sz="4" w:space="0" w:color="000000"/>
            </w:tcBorders>
          </w:tcPr>
          <w:p w14:paraId="57446555" w14:textId="77777777" w:rsidR="00A45E76" w:rsidRDefault="00A45E76" w:rsidP="00F678CD">
            <w:pPr>
              <w:pStyle w:val="TableParagraph"/>
              <w:spacing w:line="227" w:lineRule="exact"/>
              <w:ind w:left="326"/>
              <w:rPr>
                <w:sz w:val="20"/>
              </w:rPr>
            </w:pPr>
            <w:r>
              <w:rPr>
                <w:sz w:val="20"/>
              </w:rPr>
              <w:t>Nama</w:t>
            </w:r>
            <w:r>
              <w:rPr>
                <w:spacing w:val="-1"/>
                <w:sz w:val="20"/>
              </w:rPr>
              <w:t xml:space="preserve"> </w:t>
            </w:r>
            <w:r>
              <w:rPr>
                <w:sz w:val="20"/>
              </w:rPr>
              <w:t>Penulis</w:t>
            </w:r>
            <w:r>
              <w:rPr>
                <w:spacing w:val="-1"/>
                <w:sz w:val="20"/>
              </w:rPr>
              <w:t xml:space="preserve"> </w:t>
            </w:r>
            <w:r>
              <w:rPr>
                <w:spacing w:val="-5"/>
                <w:sz w:val="20"/>
              </w:rPr>
              <w:t>dan</w:t>
            </w:r>
          </w:p>
          <w:p w14:paraId="75F044A5" w14:textId="77777777" w:rsidR="00A45E76" w:rsidRDefault="00A45E76" w:rsidP="00F678CD">
            <w:pPr>
              <w:pStyle w:val="TableParagraph"/>
              <w:spacing w:before="2" w:line="210" w:lineRule="exact"/>
              <w:ind w:left="403"/>
              <w:rPr>
                <w:sz w:val="20"/>
              </w:rPr>
            </w:pPr>
            <w:r>
              <w:rPr>
                <w:sz w:val="20"/>
              </w:rPr>
              <w:t>Tahun</w:t>
            </w:r>
            <w:r>
              <w:rPr>
                <w:spacing w:val="1"/>
                <w:sz w:val="20"/>
              </w:rPr>
              <w:t xml:space="preserve"> </w:t>
            </w:r>
            <w:r>
              <w:rPr>
                <w:spacing w:val="-2"/>
                <w:sz w:val="20"/>
              </w:rPr>
              <w:t>Publikasi</w:t>
            </w:r>
          </w:p>
        </w:tc>
        <w:tc>
          <w:tcPr>
            <w:tcW w:w="4685" w:type="dxa"/>
            <w:tcBorders>
              <w:top w:val="single" w:sz="4" w:space="0" w:color="000000"/>
              <w:bottom w:val="single" w:sz="4" w:space="0" w:color="000000"/>
            </w:tcBorders>
          </w:tcPr>
          <w:p w14:paraId="1D8654D2" w14:textId="77777777" w:rsidR="00A45E76" w:rsidRDefault="00A45E76" w:rsidP="00F678CD">
            <w:pPr>
              <w:pStyle w:val="TableParagraph"/>
              <w:spacing w:before="112"/>
              <w:ind w:left="71"/>
              <w:jc w:val="center"/>
              <w:rPr>
                <w:sz w:val="20"/>
              </w:rPr>
            </w:pPr>
            <w:r>
              <w:rPr>
                <w:spacing w:val="-2"/>
                <w:sz w:val="20"/>
              </w:rPr>
              <w:t>Hasil</w:t>
            </w:r>
          </w:p>
        </w:tc>
      </w:tr>
      <w:tr w:rsidR="00A45E76" w14:paraId="43AB688F" w14:textId="77777777" w:rsidTr="00F678CD">
        <w:trPr>
          <w:trHeight w:val="887"/>
        </w:trPr>
        <w:tc>
          <w:tcPr>
            <w:tcW w:w="437" w:type="dxa"/>
            <w:tcBorders>
              <w:top w:val="single" w:sz="4" w:space="0" w:color="000000"/>
              <w:bottom w:val="single" w:sz="4" w:space="0" w:color="000000"/>
            </w:tcBorders>
          </w:tcPr>
          <w:p w14:paraId="115869C1" w14:textId="77777777" w:rsidR="00A45E76" w:rsidRDefault="00A45E76" w:rsidP="00F678CD">
            <w:pPr>
              <w:pStyle w:val="TableParagraph"/>
              <w:ind w:left="107"/>
              <w:rPr>
                <w:sz w:val="20"/>
              </w:rPr>
            </w:pPr>
            <w:r>
              <w:rPr>
                <w:spacing w:val="-10"/>
                <w:sz w:val="20"/>
              </w:rPr>
              <w:t>1</w:t>
            </w:r>
          </w:p>
        </w:tc>
        <w:tc>
          <w:tcPr>
            <w:tcW w:w="2651" w:type="dxa"/>
            <w:tcBorders>
              <w:top w:val="single" w:sz="4" w:space="0" w:color="000000"/>
              <w:bottom w:val="single" w:sz="4" w:space="0" w:color="000000"/>
            </w:tcBorders>
          </w:tcPr>
          <w:p w14:paraId="07DDCFAF" w14:textId="77777777" w:rsidR="00A45E76" w:rsidRPr="003265E3" w:rsidRDefault="00A45E76" w:rsidP="00F678CD">
            <w:pPr>
              <w:pStyle w:val="TableParagraph"/>
              <w:spacing w:line="240" w:lineRule="auto"/>
              <w:ind w:left="109" w:right="264"/>
            </w:pPr>
            <w:r w:rsidRPr="003265E3">
              <w:t xml:space="preserve">Pemahaman pada Neurosains pada Pendidikan Islam dan hubungan dengan Perkembangan Karakter </w:t>
            </w:r>
          </w:p>
        </w:tc>
        <w:tc>
          <w:tcPr>
            <w:tcW w:w="2171" w:type="dxa"/>
            <w:tcBorders>
              <w:top w:val="single" w:sz="4" w:space="0" w:color="000000"/>
              <w:bottom w:val="single" w:sz="4" w:space="0" w:color="000000"/>
            </w:tcBorders>
          </w:tcPr>
          <w:p w14:paraId="63751363" w14:textId="77777777" w:rsidR="00A45E76" w:rsidRPr="003265E3" w:rsidRDefault="00A45E76" w:rsidP="00F678CD">
            <w:pPr>
              <w:pStyle w:val="TableParagraph"/>
              <w:spacing w:line="240" w:lineRule="auto"/>
              <w:ind w:left="123"/>
            </w:pPr>
            <w:r w:rsidRPr="003265E3">
              <w:t>Novita Sari, Dewi Purnama Sari, Surtato, dan Aida Rahmi Nasution</w:t>
            </w:r>
            <w:r w:rsidR="00B626FF">
              <w:t xml:space="preserve"> </w:t>
            </w:r>
            <w:r w:rsidRPr="003265E3">
              <w:rPr>
                <w:spacing w:val="-2"/>
              </w:rPr>
              <w:t>(2024)</w:t>
            </w:r>
            <w:r w:rsidR="00B626FF">
              <w:rPr>
                <w:spacing w:val="-2"/>
              </w:rPr>
              <w:t>.</w:t>
            </w:r>
          </w:p>
        </w:tc>
        <w:tc>
          <w:tcPr>
            <w:tcW w:w="4685" w:type="dxa"/>
            <w:tcBorders>
              <w:top w:val="single" w:sz="4" w:space="0" w:color="000000"/>
              <w:bottom w:val="single" w:sz="4" w:space="0" w:color="000000"/>
            </w:tcBorders>
          </w:tcPr>
          <w:p w14:paraId="1D759A41" w14:textId="77777777" w:rsidR="00A45E76" w:rsidRPr="003265E3" w:rsidRDefault="00A45E76" w:rsidP="00F678CD">
            <w:pPr>
              <w:pStyle w:val="TableParagraph"/>
              <w:spacing w:line="240" w:lineRule="auto"/>
              <w:ind w:left="189" w:right="102"/>
              <w:jc w:val="both"/>
            </w:pPr>
            <w:r w:rsidRPr="003265E3">
              <w:t xml:space="preserve">Neurosains telah memeberikan wawasan yang luas tentang bagaimana pengalaman-pengalaman ini dapat secara fisik mempengaruhi struktur dan fungsi otak. </w:t>
            </w:r>
            <w:r w:rsidRPr="003265E3">
              <w:rPr>
                <w:shd w:val="clear" w:color="auto" w:fill="FFFFFF"/>
              </w:rPr>
              <w:t xml:space="preserve">Neurosains telah membuka wawasan baru mengenai cara pembentukan dan pengembangan karakter, yang berpotensi untuk merevolusi pendekatan kita dalam pendidikan karakter. </w:t>
            </w:r>
          </w:p>
        </w:tc>
      </w:tr>
      <w:tr w:rsidR="00A45E76" w14:paraId="3596A978" w14:textId="77777777" w:rsidTr="00F678CD">
        <w:trPr>
          <w:trHeight w:val="1550"/>
        </w:trPr>
        <w:tc>
          <w:tcPr>
            <w:tcW w:w="437" w:type="dxa"/>
            <w:tcBorders>
              <w:top w:val="single" w:sz="4" w:space="0" w:color="000000"/>
              <w:bottom w:val="single" w:sz="4" w:space="0" w:color="000000"/>
            </w:tcBorders>
          </w:tcPr>
          <w:p w14:paraId="21D71197" w14:textId="77777777" w:rsidR="00A45E76" w:rsidRDefault="00A45E76" w:rsidP="00F678CD">
            <w:pPr>
              <w:pStyle w:val="TableParagraph"/>
              <w:spacing w:line="226" w:lineRule="exact"/>
              <w:ind w:left="107"/>
              <w:rPr>
                <w:sz w:val="20"/>
              </w:rPr>
            </w:pPr>
            <w:r>
              <w:rPr>
                <w:spacing w:val="-10"/>
                <w:sz w:val="20"/>
              </w:rPr>
              <w:t>2</w:t>
            </w:r>
          </w:p>
        </w:tc>
        <w:tc>
          <w:tcPr>
            <w:tcW w:w="2651" w:type="dxa"/>
            <w:tcBorders>
              <w:top w:val="single" w:sz="4" w:space="0" w:color="000000"/>
              <w:bottom w:val="single" w:sz="4" w:space="0" w:color="000000"/>
            </w:tcBorders>
          </w:tcPr>
          <w:p w14:paraId="52CA86F3" w14:textId="77777777" w:rsidR="00A45E76" w:rsidRPr="003265E3" w:rsidRDefault="00A45E76" w:rsidP="00F678CD">
            <w:pPr>
              <w:pStyle w:val="TableParagraph"/>
              <w:spacing w:line="240" w:lineRule="auto"/>
              <w:ind w:left="109" w:right="264"/>
            </w:pPr>
            <w:r w:rsidRPr="003265E3">
              <w:t>Struktur Otak Anak Usia Dini dalam Kajian Neurosains</w:t>
            </w:r>
          </w:p>
        </w:tc>
        <w:tc>
          <w:tcPr>
            <w:tcW w:w="2171" w:type="dxa"/>
            <w:tcBorders>
              <w:top w:val="single" w:sz="4" w:space="0" w:color="000000"/>
              <w:bottom w:val="single" w:sz="4" w:space="0" w:color="000000"/>
            </w:tcBorders>
          </w:tcPr>
          <w:p w14:paraId="3EA801DA" w14:textId="77777777" w:rsidR="00A45E76" w:rsidRPr="003265E3" w:rsidRDefault="00A45E76" w:rsidP="00F678CD">
            <w:pPr>
              <w:pStyle w:val="TableParagraph"/>
              <w:spacing w:line="240" w:lineRule="auto"/>
              <w:ind w:left="123"/>
            </w:pPr>
            <w:r w:rsidRPr="003265E3">
              <w:t xml:space="preserve">Salamah Eka Susanti </w:t>
            </w:r>
            <w:r w:rsidRPr="003265E3">
              <w:rPr>
                <w:spacing w:val="-2"/>
              </w:rPr>
              <w:t>(2021)</w:t>
            </w:r>
            <w:r w:rsidR="00B626FF">
              <w:rPr>
                <w:spacing w:val="-2"/>
              </w:rPr>
              <w:t>.</w:t>
            </w:r>
          </w:p>
        </w:tc>
        <w:tc>
          <w:tcPr>
            <w:tcW w:w="4685" w:type="dxa"/>
            <w:tcBorders>
              <w:top w:val="single" w:sz="4" w:space="0" w:color="000000"/>
              <w:bottom w:val="single" w:sz="4" w:space="0" w:color="000000"/>
            </w:tcBorders>
          </w:tcPr>
          <w:p w14:paraId="4E5BDF69" w14:textId="77777777" w:rsidR="00A45E76" w:rsidRPr="003265E3" w:rsidRDefault="00A45E76" w:rsidP="00F678CD">
            <w:pPr>
              <w:pStyle w:val="TableParagraph"/>
              <w:spacing w:line="240" w:lineRule="auto"/>
              <w:ind w:left="189" w:right="103"/>
              <w:jc w:val="both"/>
            </w:pPr>
            <w:r w:rsidRPr="003265E3">
              <w:t xml:space="preserve">Neurosains membantu menjelaskan bagaimana area otak yang terkait dengan emosi dan iteraksi sosial, seperti amigdala, korteks preffrontal, dan sistem limbik berkembang pada anak usia dini. Pemahaman ini penting untuk menegerti bagaimanan  anak merasakan, mengelola emosi, dan berinteraksi dengan orang lain. </w:t>
            </w:r>
          </w:p>
        </w:tc>
      </w:tr>
      <w:tr w:rsidR="00A45E76" w14:paraId="1D221B58" w14:textId="77777777" w:rsidTr="00F678CD">
        <w:trPr>
          <w:trHeight w:val="317"/>
        </w:trPr>
        <w:tc>
          <w:tcPr>
            <w:tcW w:w="437" w:type="dxa"/>
            <w:tcBorders>
              <w:top w:val="single" w:sz="4" w:space="0" w:color="000000"/>
              <w:bottom w:val="single" w:sz="4" w:space="0" w:color="000000"/>
            </w:tcBorders>
          </w:tcPr>
          <w:p w14:paraId="6FF030C4" w14:textId="77777777" w:rsidR="00A45E76" w:rsidRDefault="00A45E76" w:rsidP="00F678CD">
            <w:pPr>
              <w:pStyle w:val="TableParagraph"/>
              <w:spacing w:line="226" w:lineRule="exact"/>
              <w:ind w:left="107"/>
              <w:rPr>
                <w:sz w:val="20"/>
              </w:rPr>
            </w:pPr>
            <w:r>
              <w:rPr>
                <w:spacing w:val="-10"/>
                <w:sz w:val="20"/>
              </w:rPr>
              <w:t>3</w:t>
            </w:r>
          </w:p>
        </w:tc>
        <w:tc>
          <w:tcPr>
            <w:tcW w:w="2651" w:type="dxa"/>
            <w:tcBorders>
              <w:top w:val="single" w:sz="4" w:space="0" w:color="000000"/>
              <w:bottom w:val="single" w:sz="4" w:space="0" w:color="000000"/>
            </w:tcBorders>
          </w:tcPr>
          <w:p w14:paraId="6C8BB6AD" w14:textId="77777777" w:rsidR="00A45E76" w:rsidRPr="003265E3" w:rsidRDefault="00A45E76" w:rsidP="00F678CD">
            <w:pPr>
              <w:pStyle w:val="TableParagraph"/>
              <w:spacing w:line="240" w:lineRule="auto"/>
              <w:ind w:left="109" w:right="264"/>
            </w:pPr>
            <w:r w:rsidRPr="003265E3">
              <w:t xml:space="preserve">Membangun Struktur Otak untuk Mendukung Perkembangan Emosi Anak Usia dini </w:t>
            </w:r>
          </w:p>
          <w:p w14:paraId="46EC0535" w14:textId="77777777" w:rsidR="00A45E76" w:rsidRPr="003265E3" w:rsidRDefault="00A45E76" w:rsidP="00F678CD">
            <w:pPr>
              <w:pStyle w:val="TableParagraph"/>
              <w:spacing w:line="240" w:lineRule="auto"/>
              <w:ind w:left="109" w:right="264"/>
            </w:pPr>
          </w:p>
          <w:p w14:paraId="67908D8E" w14:textId="77777777" w:rsidR="00A45E76" w:rsidRPr="003265E3" w:rsidRDefault="00A45E76" w:rsidP="00F678CD">
            <w:pPr>
              <w:pStyle w:val="TableParagraph"/>
              <w:spacing w:line="240" w:lineRule="auto"/>
              <w:ind w:left="109" w:right="264"/>
            </w:pPr>
          </w:p>
          <w:p w14:paraId="2F936F7B" w14:textId="77777777" w:rsidR="00A45E76" w:rsidRPr="003265E3" w:rsidRDefault="00A45E76" w:rsidP="00F678CD">
            <w:pPr>
              <w:pStyle w:val="TableParagraph"/>
              <w:spacing w:line="240" w:lineRule="auto"/>
              <w:ind w:left="109" w:right="264"/>
            </w:pPr>
          </w:p>
          <w:p w14:paraId="462894EE" w14:textId="77777777" w:rsidR="00A45E76" w:rsidRPr="003265E3" w:rsidRDefault="00A45E76" w:rsidP="00F678CD">
            <w:pPr>
              <w:pStyle w:val="TableParagraph"/>
              <w:spacing w:line="240" w:lineRule="auto"/>
              <w:ind w:left="109" w:right="264"/>
            </w:pPr>
          </w:p>
          <w:p w14:paraId="1DE640BC" w14:textId="77777777" w:rsidR="00A45E76" w:rsidRPr="003265E3" w:rsidRDefault="00A45E76" w:rsidP="00F678CD">
            <w:pPr>
              <w:pStyle w:val="TableParagraph"/>
              <w:spacing w:line="240" w:lineRule="auto"/>
              <w:ind w:left="109" w:right="264"/>
            </w:pPr>
          </w:p>
          <w:p w14:paraId="254E30B5" w14:textId="77777777" w:rsidR="00A45E76" w:rsidRPr="003265E3" w:rsidRDefault="00A45E76" w:rsidP="00F678CD">
            <w:pPr>
              <w:pStyle w:val="TableParagraph"/>
              <w:spacing w:line="240" w:lineRule="auto"/>
              <w:ind w:left="0" w:right="264"/>
            </w:pPr>
          </w:p>
        </w:tc>
        <w:tc>
          <w:tcPr>
            <w:tcW w:w="2171" w:type="dxa"/>
            <w:tcBorders>
              <w:top w:val="single" w:sz="4" w:space="0" w:color="000000"/>
              <w:bottom w:val="single" w:sz="4" w:space="0" w:color="000000"/>
            </w:tcBorders>
          </w:tcPr>
          <w:p w14:paraId="43AF6360" w14:textId="77777777" w:rsidR="00A45E76" w:rsidRPr="003265E3" w:rsidRDefault="00A45E76" w:rsidP="00F678CD">
            <w:pPr>
              <w:pStyle w:val="TableParagraph"/>
              <w:spacing w:line="240" w:lineRule="auto"/>
              <w:ind w:left="123"/>
              <w:rPr>
                <w:spacing w:val="-2"/>
              </w:rPr>
            </w:pPr>
            <w:r>
              <w:rPr>
                <w:lang w:val="en-US"/>
              </w:rPr>
              <w:t xml:space="preserve">Eka Wartani, </w:t>
            </w:r>
            <w:r w:rsidRPr="003265E3">
              <w:t>Him</w:t>
            </w:r>
            <w:r w:rsidR="00B626FF">
              <w:t>matul Jazriyah dan Debi Susanti</w:t>
            </w:r>
            <w:r w:rsidRPr="003265E3">
              <w:t xml:space="preserve"> </w:t>
            </w:r>
            <w:r w:rsidRPr="003265E3">
              <w:rPr>
                <w:spacing w:val="-2"/>
              </w:rPr>
              <w:t>(2023)</w:t>
            </w:r>
            <w:r w:rsidR="00B626FF">
              <w:rPr>
                <w:spacing w:val="-2"/>
              </w:rPr>
              <w:t>.</w:t>
            </w:r>
          </w:p>
          <w:p w14:paraId="3A8428A0" w14:textId="77777777" w:rsidR="00A45E76" w:rsidRPr="003265E3" w:rsidRDefault="00A45E76" w:rsidP="00F678CD">
            <w:pPr>
              <w:pStyle w:val="TableParagraph"/>
              <w:spacing w:line="240" w:lineRule="auto"/>
              <w:ind w:left="123"/>
              <w:rPr>
                <w:spacing w:val="-2"/>
              </w:rPr>
            </w:pPr>
          </w:p>
          <w:p w14:paraId="7B17584A" w14:textId="77777777" w:rsidR="00A45E76" w:rsidRPr="003265E3" w:rsidRDefault="00A45E76" w:rsidP="00F678CD">
            <w:pPr>
              <w:pStyle w:val="TableParagraph"/>
              <w:spacing w:line="240" w:lineRule="auto"/>
              <w:ind w:left="123"/>
              <w:rPr>
                <w:spacing w:val="-2"/>
              </w:rPr>
            </w:pPr>
          </w:p>
          <w:p w14:paraId="49A30ABD" w14:textId="77777777" w:rsidR="00A45E76" w:rsidRPr="003265E3" w:rsidRDefault="00A45E76" w:rsidP="00F678CD">
            <w:pPr>
              <w:pStyle w:val="TableParagraph"/>
              <w:spacing w:line="240" w:lineRule="auto"/>
              <w:ind w:left="123"/>
              <w:rPr>
                <w:spacing w:val="-2"/>
              </w:rPr>
            </w:pPr>
          </w:p>
          <w:p w14:paraId="0EDFD83E" w14:textId="77777777" w:rsidR="00A45E76" w:rsidRPr="003265E3" w:rsidRDefault="00A45E76" w:rsidP="00F678CD">
            <w:pPr>
              <w:pStyle w:val="TableParagraph"/>
              <w:spacing w:line="240" w:lineRule="auto"/>
              <w:ind w:left="123"/>
              <w:rPr>
                <w:spacing w:val="-2"/>
              </w:rPr>
            </w:pPr>
          </w:p>
          <w:p w14:paraId="3C77855C" w14:textId="77777777" w:rsidR="00A45E76" w:rsidRPr="003265E3" w:rsidRDefault="00A45E76" w:rsidP="00F678CD">
            <w:pPr>
              <w:pStyle w:val="TableParagraph"/>
              <w:spacing w:line="240" w:lineRule="auto"/>
              <w:ind w:left="123"/>
              <w:rPr>
                <w:spacing w:val="-2"/>
              </w:rPr>
            </w:pPr>
          </w:p>
          <w:p w14:paraId="5043F529" w14:textId="77777777" w:rsidR="00A45E76" w:rsidRPr="003265E3" w:rsidRDefault="00A45E76" w:rsidP="00F678CD">
            <w:pPr>
              <w:pStyle w:val="TableParagraph"/>
              <w:spacing w:line="240" w:lineRule="auto"/>
              <w:ind w:left="0"/>
              <w:rPr>
                <w:spacing w:val="-2"/>
              </w:rPr>
            </w:pPr>
          </w:p>
          <w:p w14:paraId="5A20FE75" w14:textId="77777777" w:rsidR="00A45E76" w:rsidRPr="003265E3" w:rsidRDefault="00A45E76" w:rsidP="00F678CD">
            <w:pPr>
              <w:pStyle w:val="TableParagraph"/>
              <w:spacing w:line="240" w:lineRule="auto"/>
              <w:ind w:left="0"/>
            </w:pPr>
          </w:p>
        </w:tc>
        <w:tc>
          <w:tcPr>
            <w:tcW w:w="4685" w:type="dxa"/>
            <w:tcBorders>
              <w:top w:val="single" w:sz="4" w:space="0" w:color="000000"/>
              <w:bottom w:val="single" w:sz="4" w:space="0" w:color="000000"/>
            </w:tcBorders>
          </w:tcPr>
          <w:p w14:paraId="3ECEC32B" w14:textId="77777777" w:rsidR="00A45E76" w:rsidRPr="003265E3" w:rsidRDefault="00A45E76" w:rsidP="00F678CD">
            <w:pPr>
              <w:pStyle w:val="TableParagraph"/>
              <w:spacing w:line="240" w:lineRule="auto"/>
              <w:ind w:left="189" w:right="104"/>
              <w:jc w:val="both"/>
            </w:pPr>
            <w:r w:rsidRPr="003265E3">
              <w:t xml:space="preserve">Perkembangan emosi    anak    dipengaruhi oleh  berbagai  faktor  yang  saling  berinteraksi dan   mempengaruhi   perkembangan   struktur otak  mereka.  Faktor-faktor  tersebut  termasuk faktor genetik,  lingkungan  sosial,  pengasuhan, pengalaman  emosional,  dan faktor  fisik  yang memengaruhi   kesehatan   anak. </w:t>
            </w:r>
          </w:p>
        </w:tc>
      </w:tr>
      <w:tr w:rsidR="00A45E76" w14:paraId="047AC350" w14:textId="77777777" w:rsidTr="00F678CD">
        <w:trPr>
          <w:trHeight w:val="1324"/>
        </w:trPr>
        <w:tc>
          <w:tcPr>
            <w:tcW w:w="437" w:type="dxa"/>
            <w:tcBorders>
              <w:top w:val="single" w:sz="4" w:space="0" w:color="000000"/>
              <w:bottom w:val="single" w:sz="4" w:space="0" w:color="000000"/>
            </w:tcBorders>
          </w:tcPr>
          <w:p w14:paraId="407FC6D3" w14:textId="77777777" w:rsidR="00A45E76" w:rsidRDefault="00A45E76" w:rsidP="00F678CD">
            <w:pPr>
              <w:pStyle w:val="TableParagraph"/>
              <w:ind w:left="107"/>
              <w:rPr>
                <w:sz w:val="20"/>
              </w:rPr>
            </w:pPr>
            <w:r>
              <w:rPr>
                <w:spacing w:val="-10"/>
                <w:sz w:val="20"/>
              </w:rPr>
              <w:t>4</w:t>
            </w:r>
          </w:p>
        </w:tc>
        <w:tc>
          <w:tcPr>
            <w:tcW w:w="2651" w:type="dxa"/>
            <w:tcBorders>
              <w:top w:val="single" w:sz="4" w:space="0" w:color="000000"/>
              <w:bottom w:val="single" w:sz="4" w:space="0" w:color="000000"/>
            </w:tcBorders>
          </w:tcPr>
          <w:p w14:paraId="00FB6DEA" w14:textId="77777777" w:rsidR="00A45E76" w:rsidRPr="003265E3" w:rsidRDefault="00A45E76" w:rsidP="00F678CD">
            <w:pPr>
              <w:pStyle w:val="TableParagraph"/>
              <w:spacing w:line="240" w:lineRule="auto"/>
              <w:ind w:left="109" w:right="113"/>
            </w:pPr>
            <w:r w:rsidRPr="003265E3">
              <w:t xml:space="preserve">Otak Emosi  dan Otak Sosial: Fondasi Perspektif Neurosains dalam Perkembangan Sosial dan Emosial Anak Usia Dini </w:t>
            </w:r>
          </w:p>
          <w:p w14:paraId="48B454A4" w14:textId="77777777" w:rsidR="00A45E76" w:rsidRPr="003265E3" w:rsidRDefault="00A45E76" w:rsidP="00F678CD">
            <w:pPr>
              <w:pStyle w:val="TableParagraph"/>
              <w:spacing w:line="240" w:lineRule="auto"/>
              <w:ind w:left="0" w:right="113"/>
            </w:pPr>
          </w:p>
        </w:tc>
        <w:tc>
          <w:tcPr>
            <w:tcW w:w="2171" w:type="dxa"/>
            <w:tcBorders>
              <w:top w:val="single" w:sz="4" w:space="0" w:color="000000"/>
              <w:bottom w:val="single" w:sz="4" w:space="0" w:color="000000"/>
            </w:tcBorders>
          </w:tcPr>
          <w:p w14:paraId="491FFEFB" w14:textId="77777777" w:rsidR="00A45E76" w:rsidRPr="003265E3" w:rsidRDefault="00A45E76" w:rsidP="00F678CD">
            <w:pPr>
              <w:pStyle w:val="TableParagraph"/>
              <w:spacing w:line="240" w:lineRule="auto"/>
              <w:ind w:left="123"/>
            </w:pPr>
            <w:r w:rsidRPr="003265E3">
              <w:t xml:space="preserve">Isman Rahmani Yusron. </w:t>
            </w:r>
            <w:r w:rsidRPr="003265E3">
              <w:rPr>
                <w:spacing w:val="-2"/>
              </w:rPr>
              <w:t>(2022)</w:t>
            </w:r>
          </w:p>
        </w:tc>
        <w:tc>
          <w:tcPr>
            <w:tcW w:w="4685" w:type="dxa"/>
            <w:tcBorders>
              <w:top w:val="single" w:sz="4" w:space="0" w:color="000000"/>
              <w:bottom w:val="single" w:sz="4" w:space="0" w:color="000000"/>
            </w:tcBorders>
          </w:tcPr>
          <w:p w14:paraId="6B85BB99" w14:textId="77777777" w:rsidR="00A45E76" w:rsidRPr="003265E3" w:rsidRDefault="00A45E76" w:rsidP="00F678CD">
            <w:pPr>
              <w:pStyle w:val="TableParagraph"/>
              <w:spacing w:line="240" w:lineRule="auto"/>
              <w:ind w:left="189" w:right="103"/>
              <w:jc w:val="both"/>
            </w:pPr>
            <w:r w:rsidRPr="003265E3">
              <w:t>Bagian otak yang relevan terkait dengan ToM, yang memperlihatkan adanya aktivitas meski kecil namun konsisten di sekelompok bagian otak yakni pada area Tempo Parietal Junction kanan dan kiri dan medial Prefrontal Cortex, juga di medial Parietal Cortex, dan bagian anterior dari Superior Temporal Sulcus. ToM atau memahami pikiran orang lain ini merupakan hal yang sangat esensial dalam perilaku sosial. Pada awal kehidupan, proses sosial terutama antara bayi dengan ibu dan juga</w:t>
            </w:r>
            <w:r w:rsidRPr="003265E3">
              <w:rPr>
                <w:lang w:val="en-US"/>
              </w:rPr>
              <w:t xml:space="preserve"> </w:t>
            </w:r>
            <w:r w:rsidRPr="003265E3">
              <w:t>lingkungan sosialnya, mensyaratkan kemampuan bayi dalam merepresentasikan orang lain dalam pikirannya.</w:t>
            </w:r>
          </w:p>
        </w:tc>
      </w:tr>
      <w:tr w:rsidR="00A45E76" w14:paraId="0F2B15EF" w14:textId="77777777" w:rsidTr="00F678CD">
        <w:trPr>
          <w:trHeight w:val="1501"/>
        </w:trPr>
        <w:tc>
          <w:tcPr>
            <w:tcW w:w="437" w:type="dxa"/>
            <w:tcBorders>
              <w:top w:val="single" w:sz="4" w:space="0" w:color="000000"/>
              <w:bottom w:val="single" w:sz="4" w:space="0" w:color="000000"/>
            </w:tcBorders>
          </w:tcPr>
          <w:p w14:paraId="74A388BC" w14:textId="77777777" w:rsidR="00A45E76" w:rsidRDefault="00A45E76" w:rsidP="00F678CD">
            <w:pPr>
              <w:pStyle w:val="TableParagraph"/>
              <w:spacing w:line="226" w:lineRule="exact"/>
              <w:ind w:left="107"/>
              <w:rPr>
                <w:sz w:val="20"/>
              </w:rPr>
            </w:pPr>
            <w:r>
              <w:rPr>
                <w:spacing w:val="-10"/>
                <w:sz w:val="20"/>
              </w:rPr>
              <w:t>5</w:t>
            </w:r>
          </w:p>
        </w:tc>
        <w:tc>
          <w:tcPr>
            <w:tcW w:w="2651" w:type="dxa"/>
            <w:tcBorders>
              <w:top w:val="single" w:sz="4" w:space="0" w:color="000000"/>
              <w:bottom w:val="single" w:sz="4" w:space="0" w:color="000000"/>
            </w:tcBorders>
          </w:tcPr>
          <w:p w14:paraId="40C188BC" w14:textId="77777777" w:rsidR="00A45E76" w:rsidRPr="003265E3" w:rsidRDefault="00A45E76" w:rsidP="00F678CD">
            <w:pPr>
              <w:pStyle w:val="TableParagraph"/>
              <w:spacing w:line="240" w:lineRule="auto"/>
              <w:ind w:left="109" w:right="264"/>
              <w:rPr>
                <w:i/>
              </w:rPr>
            </w:pPr>
            <w:r w:rsidRPr="003265E3">
              <w:t xml:space="preserve">Pendidikan Anak Usia Dini Dalam Tinjauan Neurosains </w:t>
            </w:r>
          </w:p>
          <w:p w14:paraId="5BA778A0" w14:textId="77777777" w:rsidR="00A45E76" w:rsidRPr="003265E3" w:rsidRDefault="00A45E76" w:rsidP="00F678CD">
            <w:pPr>
              <w:pStyle w:val="TableParagraph"/>
              <w:spacing w:line="240" w:lineRule="auto"/>
              <w:ind w:left="109" w:right="264"/>
              <w:rPr>
                <w:i/>
              </w:rPr>
            </w:pPr>
          </w:p>
          <w:p w14:paraId="42CB7448" w14:textId="77777777" w:rsidR="00A45E76" w:rsidRPr="003265E3" w:rsidRDefault="00A45E76" w:rsidP="00F678CD">
            <w:pPr>
              <w:pStyle w:val="TableParagraph"/>
              <w:spacing w:line="240" w:lineRule="auto"/>
              <w:ind w:left="109" w:right="264"/>
              <w:rPr>
                <w:i/>
              </w:rPr>
            </w:pPr>
          </w:p>
        </w:tc>
        <w:tc>
          <w:tcPr>
            <w:tcW w:w="2171" w:type="dxa"/>
            <w:tcBorders>
              <w:top w:val="single" w:sz="4" w:space="0" w:color="000000"/>
              <w:bottom w:val="single" w:sz="4" w:space="0" w:color="000000"/>
            </w:tcBorders>
          </w:tcPr>
          <w:p w14:paraId="1238C60D" w14:textId="77777777" w:rsidR="00A45E76" w:rsidRPr="003265E3" w:rsidRDefault="00A45E76" w:rsidP="00F678CD">
            <w:pPr>
              <w:pStyle w:val="TableParagraph"/>
              <w:spacing w:line="240" w:lineRule="auto"/>
              <w:ind w:left="123"/>
            </w:pPr>
            <w:r w:rsidRPr="003265E3">
              <w:t>Nadin Lia Sakinah dan Nur fauziah.</w:t>
            </w:r>
            <w:r w:rsidRPr="003265E3">
              <w:rPr>
                <w:spacing w:val="1"/>
              </w:rPr>
              <w:t xml:space="preserve"> </w:t>
            </w:r>
            <w:r w:rsidRPr="003265E3">
              <w:rPr>
                <w:spacing w:val="-2"/>
              </w:rPr>
              <w:t>(2021)</w:t>
            </w:r>
          </w:p>
        </w:tc>
        <w:tc>
          <w:tcPr>
            <w:tcW w:w="4685" w:type="dxa"/>
            <w:tcBorders>
              <w:top w:val="single" w:sz="4" w:space="0" w:color="000000"/>
              <w:bottom w:val="single" w:sz="4" w:space="0" w:color="000000"/>
            </w:tcBorders>
          </w:tcPr>
          <w:p w14:paraId="271296AC" w14:textId="77777777" w:rsidR="00A45E76" w:rsidRPr="003265E3" w:rsidRDefault="00A45E76" w:rsidP="00F678CD">
            <w:pPr>
              <w:pStyle w:val="TableParagraph"/>
              <w:spacing w:line="240" w:lineRule="auto"/>
              <w:ind w:left="189" w:right="102"/>
              <w:jc w:val="both"/>
            </w:pPr>
            <w:r w:rsidRPr="003265E3">
              <w:t xml:space="preserve">Kemajuan Neurosains sebagai ilmu yang mempelajarai sistem saraf atau otak manusia saat ini telah mencapai tahap yang siginifikan. Penerapan Neurosains dalam pendidikan anak usai dini dapat membantu desain intervensi yang lebih efektif untuk mendukung perkembangan sosial emosional AUD. Contohnya , teknik </w:t>
            </w:r>
            <w:r w:rsidRPr="003265E3">
              <w:lastRenderedPageBreak/>
              <w:t xml:space="preserve">pengaturan emosi dan stimulasi sosial yang sesuai usia. </w:t>
            </w:r>
          </w:p>
        </w:tc>
      </w:tr>
      <w:tr w:rsidR="00A45E76" w14:paraId="7A28597B" w14:textId="77777777" w:rsidTr="00F678CD">
        <w:trPr>
          <w:trHeight w:val="1347"/>
        </w:trPr>
        <w:tc>
          <w:tcPr>
            <w:tcW w:w="437" w:type="dxa"/>
            <w:tcBorders>
              <w:top w:val="single" w:sz="4" w:space="0" w:color="000000"/>
              <w:bottom w:val="single" w:sz="4" w:space="0" w:color="000000"/>
            </w:tcBorders>
          </w:tcPr>
          <w:p w14:paraId="02F53650" w14:textId="77777777" w:rsidR="00A45E76" w:rsidRDefault="00A45E76" w:rsidP="00F678CD">
            <w:pPr>
              <w:pStyle w:val="TableParagraph"/>
              <w:spacing w:line="226" w:lineRule="exact"/>
              <w:ind w:left="107"/>
              <w:rPr>
                <w:spacing w:val="-10"/>
                <w:sz w:val="20"/>
              </w:rPr>
            </w:pPr>
            <w:r>
              <w:rPr>
                <w:spacing w:val="-10"/>
                <w:sz w:val="20"/>
              </w:rPr>
              <w:lastRenderedPageBreak/>
              <w:t xml:space="preserve">6. </w:t>
            </w:r>
          </w:p>
        </w:tc>
        <w:tc>
          <w:tcPr>
            <w:tcW w:w="2651" w:type="dxa"/>
            <w:tcBorders>
              <w:top w:val="single" w:sz="4" w:space="0" w:color="000000"/>
              <w:bottom w:val="single" w:sz="4" w:space="0" w:color="000000"/>
            </w:tcBorders>
          </w:tcPr>
          <w:p w14:paraId="14314F4A" w14:textId="77777777" w:rsidR="00A45E76" w:rsidRPr="003265E3" w:rsidRDefault="00A45E76" w:rsidP="00F678CD">
            <w:pPr>
              <w:pStyle w:val="TableParagraph"/>
              <w:spacing w:line="240" w:lineRule="auto"/>
              <w:ind w:left="109" w:right="264"/>
            </w:pPr>
            <w:r w:rsidRPr="003265E3">
              <w:t>Urgensi pendidikan karakter pada anak usia dini dalam Tinjauan Neurosains</w:t>
            </w:r>
          </w:p>
          <w:p w14:paraId="42BB9484" w14:textId="77777777" w:rsidR="00A45E76" w:rsidRPr="003265E3" w:rsidRDefault="00A45E76" w:rsidP="00F678CD">
            <w:pPr>
              <w:pStyle w:val="TableParagraph"/>
              <w:spacing w:line="240" w:lineRule="auto"/>
              <w:ind w:left="0" w:right="264"/>
            </w:pPr>
          </w:p>
        </w:tc>
        <w:tc>
          <w:tcPr>
            <w:tcW w:w="2171" w:type="dxa"/>
            <w:tcBorders>
              <w:top w:val="single" w:sz="4" w:space="0" w:color="000000"/>
              <w:bottom w:val="single" w:sz="4" w:space="0" w:color="000000"/>
            </w:tcBorders>
          </w:tcPr>
          <w:p w14:paraId="313D5323" w14:textId="77777777" w:rsidR="00A45E76" w:rsidRPr="003265E3" w:rsidRDefault="00A45E76" w:rsidP="00F678CD">
            <w:pPr>
              <w:pStyle w:val="TableParagraph"/>
              <w:spacing w:line="240" w:lineRule="auto"/>
              <w:ind w:left="123"/>
            </w:pPr>
            <w:r w:rsidRPr="003265E3">
              <w:t>Aas Siti Sholichah. (2020)</w:t>
            </w:r>
          </w:p>
        </w:tc>
        <w:tc>
          <w:tcPr>
            <w:tcW w:w="4685" w:type="dxa"/>
            <w:tcBorders>
              <w:top w:val="single" w:sz="4" w:space="0" w:color="000000"/>
              <w:bottom w:val="single" w:sz="4" w:space="0" w:color="000000"/>
            </w:tcBorders>
          </w:tcPr>
          <w:p w14:paraId="18AB2E9F" w14:textId="77777777" w:rsidR="00A45E76" w:rsidRPr="003265E3" w:rsidRDefault="00A45E76" w:rsidP="00F678CD">
            <w:pPr>
              <w:pStyle w:val="TableParagraph"/>
              <w:spacing w:line="240" w:lineRule="auto"/>
              <w:ind w:left="189" w:right="102"/>
              <w:jc w:val="both"/>
            </w:pPr>
            <w:r w:rsidRPr="003265E3">
              <w:t>Pemberian stimulus yang baik selain akan menguatkan jaringanjaringan dan sel syaraf dalam otak, juga dapat menyimpan semua informasi yang berkaitan dengan perilaku, kecenderungan dan kebiasaan.</w:t>
            </w:r>
          </w:p>
        </w:tc>
      </w:tr>
      <w:tr w:rsidR="00A45E76" w14:paraId="2E36B44D" w14:textId="77777777" w:rsidTr="00F678CD">
        <w:trPr>
          <w:trHeight w:val="1501"/>
        </w:trPr>
        <w:tc>
          <w:tcPr>
            <w:tcW w:w="437" w:type="dxa"/>
            <w:tcBorders>
              <w:top w:val="single" w:sz="4" w:space="0" w:color="000000"/>
              <w:bottom w:val="single" w:sz="4" w:space="0" w:color="000000"/>
            </w:tcBorders>
          </w:tcPr>
          <w:p w14:paraId="78FDCE13" w14:textId="77777777" w:rsidR="00A45E76" w:rsidRDefault="00A45E76" w:rsidP="00F678CD">
            <w:pPr>
              <w:pStyle w:val="TableParagraph"/>
              <w:spacing w:line="226" w:lineRule="exact"/>
              <w:ind w:left="107"/>
              <w:rPr>
                <w:spacing w:val="-10"/>
                <w:sz w:val="20"/>
              </w:rPr>
            </w:pPr>
            <w:r>
              <w:rPr>
                <w:spacing w:val="-10"/>
                <w:sz w:val="20"/>
              </w:rPr>
              <w:t xml:space="preserve">7. </w:t>
            </w:r>
          </w:p>
        </w:tc>
        <w:tc>
          <w:tcPr>
            <w:tcW w:w="2651" w:type="dxa"/>
            <w:tcBorders>
              <w:top w:val="single" w:sz="4" w:space="0" w:color="000000"/>
              <w:bottom w:val="single" w:sz="4" w:space="0" w:color="000000"/>
            </w:tcBorders>
          </w:tcPr>
          <w:p w14:paraId="3BD79BA0" w14:textId="77777777" w:rsidR="00A45E76" w:rsidRPr="003265E3" w:rsidRDefault="00A45E76" w:rsidP="00F678CD">
            <w:pPr>
              <w:pStyle w:val="TableParagraph"/>
              <w:spacing w:line="240" w:lineRule="auto"/>
              <w:ind w:left="109" w:right="264"/>
            </w:pPr>
            <w:r w:rsidRPr="003265E3">
              <w:t xml:space="preserve">Implementasi Pembelajaran Neurosains dalam Menstimulasi Perkembangan Moral Anak Usai Dini </w:t>
            </w:r>
          </w:p>
        </w:tc>
        <w:tc>
          <w:tcPr>
            <w:tcW w:w="2171" w:type="dxa"/>
            <w:tcBorders>
              <w:top w:val="single" w:sz="4" w:space="0" w:color="000000"/>
              <w:bottom w:val="single" w:sz="4" w:space="0" w:color="000000"/>
            </w:tcBorders>
          </w:tcPr>
          <w:p w14:paraId="597A122E" w14:textId="77777777" w:rsidR="00A45E76" w:rsidRPr="003265E3" w:rsidRDefault="00A45E76" w:rsidP="00F678CD">
            <w:pPr>
              <w:pStyle w:val="TableParagraph"/>
              <w:spacing w:line="240" w:lineRule="auto"/>
              <w:ind w:left="123"/>
            </w:pPr>
            <w:r w:rsidRPr="003265E3">
              <w:t>Hartin Kurniawati, Ika Rahayu, Mashitoh Situmpul, dan Muqita Zahira Al Faruq.  (2021)</w:t>
            </w:r>
          </w:p>
        </w:tc>
        <w:tc>
          <w:tcPr>
            <w:tcW w:w="4685" w:type="dxa"/>
            <w:tcBorders>
              <w:top w:val="single" w:sz="4" w:space="0" w:color="000000"/>
              <w:bottom w:val="single" w:sz="4" w:space="0" w:color="000000"/>
            </w:tcBorders>
          </w:tcPr>
          <w:p w14:paraId="3B184C5F" w14:textId="77777777" w:rsidR="00A45E76" w:rsidRPr="003265E3" w:rsidRDefault="00A45E76" w:rsidP="00F678CD">
            <w:pPr>
              <w:pStyle w:val="TableParagraph"/>
              <w:spacing w:line="240" w:lineRule="auto"/>
              <w:ind w:left="189" w:right="102"/>
              <w:jc w:val="both"/>
              <w:rPr>
                <w:lang w:val="id-ID"/>
              </w:rPr>
            </w:pPr>
            <w:r w:rsidRPr="003265E3">
              <w:rPr>
                <w:lang w:val="id-ID"/>
              </w:rPr>
              <w:t>Pembelajaran  Neurosains  sejalan dengan  kebutuhan  belajar  anak  yang mana  dilakukan  dalam  proses  yang  memberikan  kesenangan.  Sebagaimana dijelaskan  oleh   Relly  Maulita, Ermis  Suryana,(Abdurrahmansyah,  2023)yang menyatakan bahwa ilmu saraf, belajar merupakan proses perkembangan otak sesuai  tahap  perkembangan  anak.  Tujuannya  adalah  untuk  meningkatkan fungsi    otak    dengan    menciptakan    lingkungan    belajar    yang    menantang, menyenangkan  dan  bermanfaat</w:t>
            </w:r>
          </w:p>
        </w:tc>
      </w:tr>
      <w:tr w:rsidR="00A45E76" w14:paraId="3E87F5E5" w14:textId="77777777" w:rsidTr="00F678CD">
        <w:trPr>
          <w:trHeight w:val="2359"/>
        </w:trPr>
        <w:tc>
          <w:tcPr>
            <w:tcW w:w="437" w:type="dxa"/>
            <w:tcBorders>
              <w:top w:val="single" w:sz="4" w:space="0" w:color="000000"/>
              <w:bottom w:val="single" w:sz="4" w:space="0" w:color="000000"/>
            </w:tcBorders>
          </w:tcPr>
          <w:p w14:paraId="03AFB502" w14:textId="77777777" w:rsidR="00A45E76" w:rsidRDefault="00A45E76" w:rsidP="00F678CD">
            <w:pPr>
              <w:pStyle w:val="TableParagraph"/>
              <w:spacing w:line="226" w:lineRule="exact"/>
              <w:ind w:left="107"/>
              <w:rPr>
                <w:spacing w:val="-10"/>
                <w:sz w:val="20"/>
              </w:rPr>
            </w:pPr>
            <w:r>
              <w:rPr>
                <w:spacing w:val="-10"/>
                <w:sz w:val="20"/>
              </w:rPr>
              <w:t>8.</w:t>
            </w:r>
          </w:p>
        </w:tc>
        <w:tc>
          <w:tcPr>
            <w:tcW w:w="2651" w:type="dxa"/>
            <w:tcBorders>
              <w:top w:val="single" w:sz="4" w:space="0" w:color="000000"/>
              <w:bottom w:val="single" w:sz="4" w:space="0" w:color="000000"/>
            </w:tcBorders>
          </w:tcPr>
          <w:p w14:paraId="06BFC8B3" w14:textId="77777777" w:rsidR="00A45E76" w:rsidRPr="003265E3" w:rsidRDefault="00A45E76" w:rsidP="00F678CD">
            <w:pPr>
              <w:pStyle w:val="TableParagraph"/>
              <w:spacing w:line="240" w:lineRule="auto"/>
              <w:ind w:left="0" w:right="264"/>
            </w:pPr>
            <w:r w:rsidRPr="003265E3">
              <w:t xml:space="preserve">Urgensi Pembelajaran seni untuk Optimalisasi Pembelajaran AUD : Tinjauan Neurosains </w:t>
            </w:r>
          </w:p>
        </w:tc>
        <w:tc>
          <w:tcPr>
            <w:tcW w:w="2171" w:type="dxa"/>
            <w:tcBorders>
              <w:top w:val="single" w:sz="4" w:space="0" w:color="000000"/>
              <w:bottom w:val="single" w:sz="4" w:space="0" w:color="000000"/>
            </w:tcBorders>
          </w:tcPr>
          <w:p w14:paraId="06832CA2" w14:textId="77777777" w:rsidR="00A45E76" w:rsidRPr="003265E3" w:rsidRDefault="00A45E76" w:rsidP="00F678CD">
            <w:pPr>
              <w:pStyle w:val="TableParagraph"/>
              <w:spacing w:line="240" w:lineRule="auto"/>
              <w:ind w:left="123"/>
            </w:pPr>
            <w:r w:rsidRPr="003265E3">
              <w:t xml:space="preserve">Nidaan Khafiyah dan Suhadi. (2022) </w:t>
            </w:r>
          </w:p>
        </w:tc>
        <w:tc>
          <w:tcPr>
            <w:tcW w:w="4685" w:type="dxa"/>
            <w:tcBorders>
              <w:top w:val="single" w:sz="4" w:space="0" w:color="000000"/>
              <w:bottom w:val="single" w:sz="4" w:space="0" w:color="000000"/>
            </w:tcBorders>
          </w:tcPr>
          <w:p w14:paraId="7153FFC4" w14:textId="77777777" w:rsidR="00A45E76" w:rsidRPr="003265E3" w:rsidRDefault="00A45E76" w:rsidP="00F678CD">
            <w:pPr>
              <w:pStyle w:val="TableParagraph"/>
              <w:spacing w:line="240" w:lineRule="auto"/>
              <w:ind w:left="189" w:right="102"/>
              <w:jc w:val="both"/>
            </w:pPr>
            <w:r w:rsidRPr="003265E3">
              <w:t>Seni juga berkontribusi  pada  pendidikan  anak-anak karena dapat membantu mereka menyadari    betapa    luasnya    kehidupan manusia,  untuk  melihat  dalam  berbagai aspek  bagaimana  orang  mengekspresikan emosi, menyampaikan makna dan mengembangkan  bentuk  pemikiranyang sangat cerdas. Karena, Seni melibatkan jaringan otak yang berbeda. Seni dapat mengembangkan potensi otak memeilki daya yang besar, terutama dalam hal pemebentukan Imajinasi pada anak.</w:t>
            </w:r>
          </w:p>
        </w:tc>
      </w:tr>
      <w:tr w:rsidR="00A45E76" w14:paraId="74BCB61F" w14:textId="77777777" w:rsidTr="00F678CD">
        <w:trPr>
          <w:trHeight w:val="1558"/>
        </w:trPr>
        <w:tc>
          <w:tcPr>
            <w:tcW w:w="437" w:type="dxa"/>
            <w:tcBorders>
              <w:top w:val="single" w:sz="4" w:space="0" w:color="000000"/>
              <w:bottom w:val="single" w:sz="4" w:space="0" w:color="000000"/>
            </w:tcBorders>
          </w:tcPr>
          <w:p w14:paraId="00F1170E" w14:textId="77777777" w:rsidR="00A45E76" w:rsidRDefault="00A45E76" w:rsidP="00F678CD">
            <w:pPr>
              <w:pStyle w:val="TableParagraph"/>
              <w:spacing w:line="226" w:lineRule="exact"/>
              <w:ind w:left="107"/>
              <w:rPr>
                <w:spacing w:val="-10"/>
                <w:sz w:val="20"/>
              </w:rPr>
            </w:pPr>
            <w:r>
              <w:rPr>
                <w:spacing w:val="-10"/>
                <w:sz w:val="20"/>
              </w:rPr>
              <w:t xml:space="preserve">9. </w:t>
            </w:r>
          </w:p>
        </w:tc>
        <w:tc>
          <w:tcPr>
            <w:tcW w:w="2651" w:type="dxa"/>
            <w:tcBorders>
              <w:top w:val="single" w:sz="4" w:space="0" w:color="000000"/>
              <w:bottom w:val="single" w:sz="4" w:space="0" w:color="000000"/>
            </w:tcBorders>
          </w:tcPr>
          <w:p w14:paraId="3C0E24CA" w14:textId="77777777" w:rsidR="00A45E76" w:rsidRPr="003265E3" w:rsidRDefault="00A45E76" w:rsidP="00F678CD">
            <w:pPr>
              <w:pStyle w:val="TableParagraph"/>
              <w:spacing w:line="240" w:lineRule="auto"/>
              <w:ind w:left="0" w:right="264"/>
            </w:pPr>
            <w:r w:rsidRPr="003265E3">
              <w:t xml:space="preserve">Integrasi neurosains dalam Strategi Pembelajaran Anak Usia Dini </w:t>
            </w:r>
          </w:p>
        </w:tc>
        <w:tc>
          <w:tcPr>
            <w:tcW w:w="2171" w:type="dxa"/>
            <w:tcBorders>
              <w:top w:val="single" w:sz="4" w:space="0" w:color="000000"/>
              <w:bottom w:val="single" w:sz="4" w:space="0" w:color="000000"/>
            </w:tcBorders>
          </w:tcPr>
          <w:p w14:paraId="05A635C6" w14:textId="77777777" w:rsidR="00A45E76" w:rsidRPr="003265E3" w:rsidRDefault="00A45E76" w:rsidP="00F678CD">
            <w:pPr>
              <w:pStyle w:val="TableParagraph"/>
              <w:spacing w:line="240" w:lineRule="auto"/>
              <w:ind w:left="123"/>
            </w:pPr>
            <w:r w:rsidRPr="003265E3">
              <w:t xml:space="preserve">Nita Puspitasari dan Lutdfi. (2024) </w:t>
            </w:r>
          </w:p>
        </w:tc>
        <w:tc>
          <w:tcPr>
            <w:tcW w:w="4685" w:type="dxa"/>
            <w:tcBorders>
              <w:top w:val="single" w:sz="4" w:space="0" w:color="000000"/>
              <w:bottom w:val="single" w:sz="4" w:space="0" w:color="000000"/>
            </w:tcBorders>
          </w:tcPr>
          <w:p w14:paraId="5469AA72" w14:textId="77777777" w:rsidR="00A45E76" w:rsidRPr="003265E3" w:rsidRDefault="00A45E76" w:rsidP="00F678CD">
            <w:pPr>
              <w:pStyle w:val="TableParagraph"/>
              <w:spacing w:line="240" w:lineRule="auto"/>
              <w:ind w:left="189" w:right="102"/>
              <w:jc w:val="both"/>
            </w:pPr>
            <w:r w:rsidRPr="003265E3">
              <w:rPr>
                <w:lang w:val="id-ID"/>
              </w:rPr>
              <w:t>Integrasi neurosains dalam   pendidikan   anak   usia dini   menawarkan potensi  besar  untuk  meningkatkan  hasil  pembelajaran  dengan  memanfaatkan pemahaman yang lebih dalam tentang perkembangan otak.  intervensi    dini    menggunakan  pendekatan neurosainsdapat meningkatkan interaksi sosial dan komunikasi anak</w:t>
            </w:r>
            <w:r w:rsidRPr="003265E3">
              <w:rPr>
                <w:lang w:val="en-ID"/>
              </w:rPr>
              <w:t xml:space="preserve">. </w:t>
            </w:r>
          </w:p>
        </w:tc>
      </w:tr>
      <w:tr w:rsidR="00A45E76" w14:paraId="6E83C50B" w14:textId="77777777" w:rsidTr="00F678CD">
        <w:trPr>
          <w:trHeight w:val="1558"/>
        </w:trPr>
        <w:tc>
          <w:tcPr>
            <w:tcW w:w="437" w:type="dxa"/>
            <w:tcBorders>
              <w:top w:val="single" w:sz="4" w:space="0" w:color="000000"/>
              <w:bottom w:val="single" w:sz="4" w:space="0" w:color="000000"/>
            </w:tcBorders>
          </w:tcPr>
          <w:p w14:paraId="06A3B3E2" w14:textId="77777777" w:rsidR="00A45E76" w:rsidRDefault="00A45E76" w:rsidP="00F678CD">
            <w:pPr>
              <w:pStyle w:val="TableParagraph"/>
              <w:spacing w:line="226" w:lineRule="exact"/>
              <w:ind w:left="107"/>
              <w:rPr>
                <w:spacing w:val="-10"/>
                <w:sz w:val="20"/>
              </w:rPr>
            </w:pPr>
            <w:r>
              <w:rPr>
                <w:spacing w:val="-10"/>
                <w:sz w:val="20"/>
              </w:rPr>
              <w:t>10.</w:t>
            </w:r>
          </w:p>
          <w:p w14:paraId="513898E0" w14:textId="77777777" w:rsidR="00A45E76" w:rsidRDefault="00A45E76" w:rsidP="00F678CD">
            <w:pPr>
              <w:pStyle w:val="TableParagraph"/>
              <w:spacing w:line="226" w:lineRule="exact"/>
              <w:ind w:left="107"/>
              <w:rPr>
                <w:spacing w:val="-10"/>
                <w:sz w:val="20"/>
              </w:rPr>
            </w:pPr>
          </w:p>
          <w:p w14:paraId="034DB6ED" w14:textId="77777777" w:rsidR="00A45E76" w:rsidRDefault="00A45E76" w:rsidP="00F678CD">
            <w:pPr>
              <w:pStyle w:val="TableParagraph"/>
              <w:spacing w:line="226" w:lineRule="exact"/>
              <w:ind w:left="107"/>
              <w:rPr>
                <w:spacing w:val="-10"/>
                <w:sz w:val="20"/>
              </w:rPr>
            </w:pPr>
          </w:p>
          <w:p w14:paraId="576F44A3" w14:textId="77777777" w:rsidR="00A45E76" w:rsidRDefault="00A45E76" w:rsidP="00F678CD">
            <w:pPr>
              <w:pStyle w:val="TableParagraph"/>
              <w:spacing w:line="226" w:lineRule="exact"/>
              <w:ind w:left="107"/>
              <w:rPr>
                <w:spacing w:val="-10"/>
                <w:sz w:val="20"/>
              </w:rPr>
            </w:pPr>
          </w:p>
          <w:p w14:paraId="62A9174D" w14:textId="77777777" w:rsidR="00A45E76" w:rsidRDefault="00A45E76" w:rsidP="00F678CD">
            <w:pPr>
              <w:pStyle w:val="TableParagraph"/>
              <w:spacing w:line="226" w:lineRule="exact"/>
              <w:ind w:left="107"/>
              <w:rPr>
                <w:spacing w:val="-10"/>
                <w:sz w:val="20"/>
              </w:rPr>
            </w:pPr>
          </w:p>
          <w:p w14:paraId="0BEFE002" w14:textId="77777777" w:rsidR="00A45E76" w:rsidRDefault="00A45E76" w:rsidP="00F678CD">
            <w:pPr>
              <w:pStyle w:val="TableParagraph"/>
              <w:spacing w:line="226" w:lineRule="exact"/>
              <w:ind w:left="107"/>
              <w:rPr>
                <w:spacing w:val="-10"/>
                <w:sz w:val="20"/>
              </w:rPr>
            </w:pPr>
          </w:p>
          <w:p w14:paraId="0C7169F2" w14:textId="77777777" w:rsidR="00A45E76" w:rsidRDefault="00A45E76" w:rsidP="00F678CD">
            <w:pPr>
              <w:pStyle w:val="TableParagraph"/>
              <w:spacing w:line="226" w:lineRule="exact"/>
              <w:ind w:left="107"/>
              <w:rPr>
                <w:spacing w:val="-10"/>
                <w:sz w:val="20"/>
              </w:rPr>
            </w:pPr>
          </w:p>
          <w:p w14:paraId="75FA2BBF" w14:textId="77777777" w:rsidR="00A45E76" w:rsidRDefault="00A45E76" w:rsidP="00F678CD">
            <w:pPr>
              <w:pStyle w:val="TableParagraph"/>
              <w:spacing w:line="226" w:lineRule="exact"/>
              <w:ind w:left="0"/>
              <w:rPr>
                <w:spacing w:val="-10"/>
                <w:sz w:val="20"/>
              </w:rPr>
            </w:pPr>
            <w:r>
              <w:rPr>
                <w:spacing w:val="-10"/>
                <w:sz w:val="20"/>
              </w:rPr>
              <w:t xml:space="preserve"> </w:t>
            </w:r>
          </w:p>
        </w:tc>
        <w:tc>
          <w:tcPr>
            <w:tcW w:w="2651" w:type="dxa"/>
            <w:tcBorders>
              <w:top w:val="single" w:sz="4" w:space="0" w:color="000000"/>
              <w:bottom w:val="single" w:sz="4" w:space="0" w:color="000000"/>
            </w:tcBorders>
          </w:tcPr>
          <w:p w14:paraId="196D3F7E" w14:textId="77777777" w:rsidR="00A45E76" w:rsidRPr="003265E3" w:rsidRDefault="00A45E76" w:rsidP="00F678CD">
            <w:pPr>
              <w:pStyle w:val="TableParagraph"/>
              <w:spacing w:line="240" w:lineRule="auto"/>
              <w:ind w:left="0" w:right="264"/>
            </w:pPr>
            <w:r w:rsidRPr="003265E3">
              <w:t xml:space="preserve">Pengembangan Emosi positif pada anak dalam Perspektif Neorosains </w:t>
            </w:r>
          </w:p>
          <w:p w14:paraId="0F29770E" w14:textId="77777777" w:rsidR="00A45E76" w:rsidRPr="003265E3" w:rsidRDefault="00A45E76" w:rsidP="00F678CD">
            <w:pPr>
              <w:pStyle w:val="TableParagraph"/>
              <w:spacing w:line="240" w:lineRule="auto"/>
              <w:ind w:left="0" w:right="264"/>
            </w:pPr>
          </w:p>
          <w:p w14:paraId="44C902FE" w14:textId="77777777" w:rsidR="00A45E76" w:rsidRPr="003265E3" w:rsidRDefault="00A45E76" w:rsidP="00F678CD">
            <w:pPr>
              <w:pStyle w:val="TableParagraph"/>
              <w:spacing w:line="240" w:lineRule="auto"/>
              <w:ind w:left="0" w:right="264"/>
            </w:pPr>
          </w:p>
        </w:tc>
        <w:tc>
          <w:tcPr>
            <w:tcW w:w="2171" w:type="dxa"/>
            <w:tcBorders>
              <w:top w:val="single" w:sz="4" w:space="0" w:color="000000"/>
              <w:bottom w:val="single" w:sz="4" w:space="0" w:color="000000"/>
            </w:tcBorders>
          </w:tcPr>
          <w:p w14:paraId="6E8498DF" w14:textId="77777777" w:rsidR="00A45E76" w:rsidRPr="003265E3" w:rsidRDefault="00A45E76" w:rsidP="00F678CD">
            <w:pPr>
              <w:pStyle w:val="TableParagraph"/>
              <w:spacing w:line="240" w:lineRule="auto"/>
              <w:ind w:left="123"/>
            </w:pPr>
            <w:r w:rsidRPr="003265E3">
              <w:t>Suyadi. (2019)</w:t>
            </w:r>
          </w:p>
        </w:tc>
        <w:tc>
          <w:tcPr>
            <w:tcW w:w="4685" w:type="dxa"/>
            <w:tcBorders>
              <w:top w:val="single" w:sz="4" w:space="0" w:color="000000"/>
              <w:bottom w:val="single" w:sz="4" w:space="0" w:color="000000"/>
            </w:tcBorders>
          </w:tcPr>
          <w:p w14:paraId="6FE9919A" w14:textId="77777777" w:rsidR="00A45E76" w:rsidRPr="003265E3" w:rsidRDefault="00A45E76" w:rsidP="00F678CD">
            <w:pPr>
              <w:pStyle w:val="TableParagraph"/>
              <w:spacing w:line="240" w:lineRule="auto"/>
              <w:ind w:left="189" w:right="102"/>
              <w:jc w:val="both"/>
            </w:pPr>
            <w:r w:rsidRPr="003265E3">
              <w:t>Semua sistem dalam otak bekerja secara padu untuk membangun sikap dan perilaku manusia. Oleh karena itu, meregulasi kinerja otak secara normal akan menghasilkan fungsi optimal sehingga perilaku dapat dikontrol secara sadar dengan melibatkan dimensi emosional dan spiritual.</w:t>
            </w:r>
          </w:p>
        </w:tc>
      </w:tr>
      <w:tr w:rsidR="00A45E76" w14:paraId="1BB46BE5" w14:textId="77777777" w:rsidTr="00F678CD">
        <w:trPr>
          <w:trHeight w:val="1276"/>
        </w:trPr>
        <w:tc>
          <w:tcPr>
            <w:tcW w:w="437" w:type="dxa"/>
            <w:tcBorders>
              <w:top w:val="single" w:sz="4" w:space="0" w:color="000000"/>
              <w:bottom w:val="single" w:sz="4" w:space="0" w:color="000000"/>
            </w:tcBorders>
          </w:tcPr>
          <w:p w14:paraId="502B19D3" w14:textId="77777777" w:rsidR="00A45E76" w:rsidRDefault="00A45E76" w:rsidP="00F678CD">
            <w:pPr>
              <w:pStyle w:val="TableParagraph"/>
              <w:spacing w:line="226" w:lineRule="exact"/>
              <w:ind w:left="107"/>
              <w:rPr>
                <w:spacing w:val="-10"/>
                <w:sz w:val="20"/>
              </w:rPr>
            </w:pPr>
            <w:r>
              <w:rPr>
                <w:spacing w:val="-10"/>
                <w:sz w:val="20"/>
              </w:rPr>
              <w:t xml:space="preserve">11. </w:t>
            </w:r>
          </w:p>
        </w:tc>
        <w:tc>
          <w:tcPr>
            <w:tcW w:w="2651" w:type="dxa"/>
            <w:tcBorders>
              <w:top w:val="single" w:sz="4" w:space="0" w:color="000000"/>
              <w:bottom w:val="single" w:sz="4" w:space="0" w:color="000000"/>
            </w:tcBorders>
          </w:tcPr>
          <w:p w14:paraId="208AA3F9" w14:textId="77777777" w:rsidR="00A45E76" w:rsidRPr="003265E3" w:rsidRDefault="00A45E76" w:rsidP="00F678CD">
            <w:pPr>
              <w:pStyle w:val="TableParagraph"/>
              <w:spacing w:line="240" w:lineRule="auto"/>
              <w:ind w:left="0" w:right="264"/>
            </w:pPr>
            <w:r w:rsidRPr="003265E3">
              <w:t xml:space="preserve">Membangun Struktur Otak untuk bmendukung perkembangan Emosi Anak Usia Dini </w:t>
            </w:r>
          </w:p>
        </w:tc>
        <w:tc>
          <w:tcPr>
            <w:tcW w:w="2171" w:type="dxa"/>
            <w:tcBorders>
              <w:top w:val="single" w:sz="4" w:space="0" w:color="000000"/>
              <w:bottom w:val="single" w:sz="4" w:space="0" w:color="000000"/>
            </w:tcBorders>
          </w:tcPr>
          <w:p w14:paraId="01C145A7" w14:textId="77777777" w:rsidR="00A45E76" w:rsidRPr="003265E3" w:rsidRDefault="00A45E76" w:rsidP="00F678CD">
            <w:pPr>
              <w:pStyle w:val="TableParagraph"/>
              <w:spacing w:line="240" w:lineRule="auto"/>
              <w:ind w:left="123"/>
            </w:pPr>
            <w:r w:rsidRPr="003265E3">
              <w:t xml:space="preserve">Wartani, Jazriayah, dan Susanti. (2023) </w:t>
            </w:r>
          </w:p>
        </w:tc>
        <w:tc>
          <w:tcPr>
            <w:tcW w:w="4685" w:type="dxa"/>
            <w:tcBorders>
              <w:top w:val="single" w:sz="4" w:space="0" w:color="000000"/>
              <w:bottom w:val="single" w:sz="4" w:space="0" w:color="000000"/>
            </w:tcBorders>
          </w:tcPr>
          <w:p w14:paraId="6E99C200" w14:textId="77777777" w:rsidR="00A45E76" w:rsidRPr="003265E3" w:rsidRDefault="00A45E76" w:rsidP="00F678CD">
            <w:pPr>
              <w:pStyle w:val="TableParagraph"/>
              <w:spacing w:line="240" w:lineRule="auto"/>
              <w:ind w:left="189" w:right="102"/>
              <w:jc w:val="both"/>
            </w:pPr>
            <w:r w:rsidRPr="003265E3">
              <w:t xml:space="preserve">Sumber daya seperti lingkungan yang penuh kasih, stimulasi emosional positif, dan pengasuhan hangat adalaah krusial untuk membentuk struktur otak yang optimal dan mendukung perkembangan emosi yang sehat. </w:t>
            </w:r>
          </w:p>
        </w:tc>
      </w:tr>
      <w:tr w:rsidR="00A45E76" w14:paraId="224B4D73" w14:textId="77777777" w:rsidTr="00F678CD">
        <w:trPr>
          <w:trHeight w:val="3612"/>
        </w:trPr>
        <w:tc>
          <w:tcPr>
            <w:tcW w:w="437" w:type="dxa"/>
            <w:tcBorders>
              <w:top w:val="single" w:sz="4" w:space="0" w:color="000000"/>
              <w:bottom w:val="single" w:sz="4" w:space="0" w:color="000000"/>
            </w:tcBorders>
          </w:tcPr>
          <w:p w14:paraId="739BFE57" w14:textId="77777777" w:rsidR="00A45E76" w:rsidRDefault="00A45E76" w:rsidP="00F678CD">
            <w:pPr>
              <w:pStyle w:val="TableParagraph"/>
              <w:spacing w:line="226" w:lineRule="exact"/>
              <w:ind w:left="107"/>
              <w:rPr>
                <w:spacing w:val="-10"/>
                <w:sz w:val="20"/>
              </w:rPr>
            </w:pPr>
            <w:r>
              <w:rPr>
                <w:spacing w:val="-10"/>
                <w:sz w:val="20"/>
              </w:rPr>
              <w:lastRenderedPageBreak/>
              <w:t xml:space="preserve">12. </w:t>
            </w:r>
          </w:p>
        </w:tc>
        <w:tc>
          <w:tcPr>
            <w:tcW w:w="2651" w:type="dxa"/>
            <w:tcBorders>
              <w:top w:val="single" w:sz="4" w:space="0" w:color="000000"/>
              <w:bottom w:val="single" w:sz="4" w:space="0" w:color="000000"/>
            </w:tcBorders>
          </w:tcPr>
          <w:p w14:paraId="42793AC1" w14:textId="77777777" w:rsidR="00A45E76" w:rsidRPr="003265E3" w:rsidRDefault="00A45E76" w:rsidP="00F678CD">
            <w:pPr>
              <w:pStyle w:val="TableParagraph"/>
              <w:spacing w:line="240" w:lineRule="auto"/>
              <w:ind w:left="0" w:right="264"/>
            </w:pPr>
            <w:r w:rsidRPr="003265E3">
              <w:t>Pengaruh Kecerdasan Intelektual dan Kecerdasan Emosiaonal dalam Perspektif Neurosains di Dunia Pendidikan</w:t>
            </w:r>
          </w:p>
        </w:tc>
        <w:tc>
          <w:tcPr>
            <w:tcW w:w="2171" w:type="dxa"/>
            <w:tcBorders>
              <w:top w:val="single" w:sz="4" w:space="0" w:color="000000"/>
              <w:bottom w:val="single" w:sz="4" w:space="0" w:color="000000"/>
            </w:tcBorders>
          </w:tcPr>
          <w:p w14:paraId="3FCFCE5D" w14:textId="77777777" w:rsidR="00A45E76" w:rsidRPr="003265E3" w:rsidRDefault="00A45E76" w:rsidP="00F678CD">
            <w:pPr>
              <w:pStyle w:val="TableParagraph"/>
              <w:spacing w:line="240" w:lineRule="auto"/>
              <w:ind w:left="123"/>
            </w:pPr>
            <w:r w:rsidRPr="003265E3">
              <w:t>Indah permata dan Masduki Asbari. (2024)</w:t>
            </w:r>
          </w:p>
        </w:tc>
        <w:tc>
          <w:tcPr>
            <w:tcW w:w="4685" w:type="dxa"/>
            <w:tcBorders>
              <w:top w:val="single" w:sz="4" w:space="0" w:color="000000"/>
              <w:bottom w:val="single" w:sz="4" w:space="0" w:color="000000"/>
            </w:tcBorders>
          </w:tcPr>
          <w:p w14:paraId="222C8DDE" w14:textId="77777777" w:rsidR="00A45E76" w:rsidRPr="003265E3" w:rsidRDefault="00A45E76" w:rsidP="00F678CD">
            <w:pPr>
              <w:pStyle w:val="TableParagraph"/>
              <w:spacing w:line="240" w:lineRule="auto"/>
              <w:ind w:left="189" w:right="102"/>
              <w:jc w:val="both"/>
              <w:rPr>
                <w:lang w:val="id-ID"/>
              </w:rPr>
            </w:pPr>
            <w:r w:rsidRPr="003265E3">
              <w:rPr>
                <w:lang w:val="id-ID"/>
              </w:rPr>
              <w:t>Otak merupakan tumpuan bagi perasaan dan perilaku. Otaklah yang menerima dan mengalami peristiwa, segala sesuatu berawal dan berakhir di otak, cara kerja otak menentukankualitas hidup manusia yang baik yang meliputi tingkat kebahagian, kualitas dengan orang lain, dan keberhasilan dalam profesi.  Emosi dapat  memberikan wawasan berhargauntuk diri sendiri agar lebih baik dalam berkomunikasi memerankan emosional manajemen diri seperti stres, tertekan, moral dan rendahnya kualitas  bekerja  bermain  kehidupan  sehari-hari.  Dan  kecerdasan  dapat  dipengaruhi  oleh  beberapa  faktor  yang berhubungan dengan struktur dan fungsi otak.</w:t>
            </w:r>
          </w:p>
        </w:tc>
      </w:tr>
      <w:tr w:rsidR="00A45E76" w14:paraId="3FCABA44" w14:textId="77777777" w:rsidTr="00F678CD">
        <w:trPr>
          <w:trHeight w:val="1558"/>
        </w:trPr>
        <w:tc>
          <w:tcPr>
            <w:tcW w:w="437" w:type="dxa"/>
            <w:tcBorders>
              <w:top w:val="single" w:sz="4" w:space="0" w:color="000000"/>
              <w:bottom w:val="single" w:sz="4" w:space="0" w:color="000000"/>
            </w:tcBorders>
          </w:tcPr>
          <w:p w14:paraId="3DE6F96A" w14:textId="77777777" w:rsidR="00A45E76" w:rsidRDefault="00A45E76" w:rsidP="00F678CD">
            <w:pPr>
              <w:pStyle w:val="TableParagraph"/>
              <w:spacing w:line="226" w:lineRule="exact"/>
              <w:ind w:left="107"/>
              <w:rPr>
                <w:spacing w:val="-10"/>
                <w:sz w:val="20"/>
              </w:rPr>
            </w:pPr>
            <w:r>
              <w:rPr>
                <w:spacing w:val="-10"/>
                <w:sz w:val="20"/>
              </w:rPr>
              <w:t>13.</w:t>
            </w:r>
          </w:p>
        </w:tc>
        <w:tc>
          <w:tcPr>
            <w:tcW w:w="2651" w:type="dxa"/>
            <w:tcBorders>
              <w:top w:val="single" w:sz="4" w:space="0" w:color="000000"/>
              <w:bottom w:val="single" w:sz="4" w:space="0" w:color="000000"/>
            </w:tcBorders>
          </w:tcPr>
          <w:p w14:paraId="60FB19AB" w14:textId="77777777" w:rsidR="00A45E76" w:rsidRPr="003265E3" w:rsidRDefault="00A45E76" w:rsidP="00F678CD">
            <w:pPr>
              <w:pStyle w:val="TableParagraph"/>
              <w:spacing w:line="240" w:lineRule="auto"/>
              <w:ind w:left="0" w:right="264"/>
            </w:pPr>
            <w:r w:rsidRPr="003265E3">
              <w:t xml:space="preserve">Implementasi Neurosains pada AUD </w:t>
            </w:r>
          </w:p>
        </w:tc>
        <w:tc>
          <w:tcPr>
            <w:tcW w:w="2171" w:type="dxa"/>
            <w:tcBorders>
              <w:top w:val="single" w:sz="4" w:space="0" w:color="000000"/>
              <w:bottom w:val="single" w:sz="4" w:space="0" w:color="000000"/>
            </w:tcBorders>
          </w:tcPr>
          <w:p w14:paraId="1C149DE0" w14:textId="77777777" w:rsidR="00A45E76" w:rsidRPr="003265E3" w:rsidRDefault="00A45E76" w:rsidP="00F678CD">
            <w:pPr>
              <w:pStyle w:val="TableParagraph"/>
              <w:spacing w:line="240" w:lineRule="auto"/>
              <w:ind w:left="123"/>
            </w:pPr>
            <w:r w:rsidRPr="003265E3">
              <w:t>Iswardhani Nur Azizah. (2023)</w:t>
            </w:r>
          </w:p>
        </w:tc>
        <w:tc>
          <w:tcPr>
            <w:tcW w:w="4685" w:type="dxa"/>
            <w:tcBorders>
              <w:top w:val="single" w:sz="4" w:space="0" w:color="000000"/>
              <w:bottom w:val="single" w:sz="4" w:space="0" w:color="000000"/>
            </w:tcBorders>
          </w:tcPr>
          <w:p w14:paraId="5DF94B4D" w14:textId="77777777" w:rsidR="00A45E76" w:rsidRPr="003265E3" w:rsidRDefault="00A45E76" w:rsidP="00F678CD">
            <w:pPr>
              <w:pStyle w:val="TableParagraph"/>
              <w:spacing w:line="240" w:lineRule="auto"/>
              <w:ind w:left="189" w:right="102"/>
              <w:jc w:val="both"/>
              <w:rPr>
                <w:lang w:val="id-ID"/>
              </w:rPr>
            </w:pPr>
            <w:r w:rsidRPr="003265E3">
              <w:rPr>
                <w:lang w:val="id-ID"/>
              </w:rPr>
              <w:t xml:space="preserve">Peran orang tua dan guru dalam perkembangan otak anak sangtlah penting. Dalam pemebelajaran Neurosains orang tua maupun guru dapat menciptakan suasana yang nyaman dan menyenangkan agar anak dapat mengontrol emosi serta dapat memotivasi emosi anak ke hal yang positif, berupa bujukan, ajakan, dan penjelasan logika sederhana. </w:t>
            </w:r>
          </w:p>
        </w:tc>
      </w:tr>
      <w:tr w:rsidR="00A45E76" w14:paraId="39ED3D49" w14:textId="77777777" w:rsidTr="00F678CD">
        <w:trPr>
          <w:trHeight w:val="2660"/>
        </w:trPr>
        <w:tc>
          <w:tcPr>
            <w:tcW w:w="437" w:type="dxa"/>
            <w:tcBorders>
              <w:top w:val="single" w:sz="4" w:space="0" w:color="000000"/>
              <w:bottom w:val="single" w:sz="4" w:space="0" w:color="000000"/>
            </w:tcBorders>
          </w:tcPr>
          <w:p w14:paraId="5F588EC1" w14:textId="77777777" w:rsidR="00A45E76" w:rsidRDefault="00A45E76" w:rsidP="00F678CD">
            <w:pPr>
              <w:pStyle w:val="TableParagraph"/>
              <w:spacing w:line="226" w:lineRule="exact"/>
              <w:ind w:left="107"/>
              <w:rPr>
                <w:spacing w:val="-10"/>
                <w:sz w:val="20"/>
              </w:rPr>
            </w:pPr>
            <w:r>
              <w:rPr>
                <w:spacing w:val="-10"/>
                <w:sz w:val="20"/>
              </w:rPr>
              <w:t xml:space="preserve">14. </w:t>
            </w:r>
          </w:p>
        </w:tc>
        <w:tc>
          <w:tcPr>
            <w:tcW w:w="2651" w:type="dxa"/>
            <w:tcBorders>
              <w:top w:val="single" w:sz="4" w:space="0" w:color="000000"/>
              <w:bottom w:val="single" w:sz="4" w:space="0" w:color="000000"/>
            </w:tcBorders>
          </w:tcPr>
          <w:p w14:paraId="636969F6" w14:textId="77777777" w:rsidR="00A45E76" w:rsidRPr="003265E3" w:rsidRDefault="00A45E76" w:rsidP="00F678CD">
            <w:pPr>
              <w:pStyle w:val="TableParagraph"/>
              <w:spacing w:line="240" w:lineRule="auto"/>
              <w:ind w:left="0" w:right="264"/>
            </w:pPr>
            <w:r w:rsidRPr="003265E3">
              <w:t xml:space="preserve">Interaksi Resiprokal Otak dan Perilaku Pda Perkembangan Anak </w:t>
            </w:r>
          </w:p>
        </w:tc>
        <w:tc>
          <w:tcPr>
            <w:tcW w:w="2171" w:type="dxa"/>
            <w:tcBorders>
              <w:top w:val="single" w:sz="4" w:space="0" w:color="000000"/>
              <w:bottom w:val="single" w:sz="4" w:space="0" w:color="000000"/>
            </w:tcBorders>
          </w:tcPr>
          <w:p w14:paraId="5E12F921" w14:textId="77777777" w:rsidR="00A45E76" w:rsidRPr="003265E3" w:rsidRDefault="00A45E76" w:rsidP="00F678CD">
            <w:pPr>
              <w:pStyle w:val="TableParagraph"/>
              <w:spacing w:line="240" w:lineRule="auto"/>
              <w:ind w:left="123"/>
            </w:pPr>
            <w:r w:rsidRPr="003265E3">
              <w:t xml:space="preserve">Selly Aprilia Santana. (2025) </w:t>
            </w:r>
          </w:p>
        </w:tc>
        <w:tc>
          <w:tcPr>
            <w:tcW w:w="4685" w:type="dxa"/>
            <w:tcBorders>
              <w:top w:val="single" w:sz="4" w:space="0" w:color="000000"/>
              <w:bottom w:val="single" w:sz="4" w:space="0" w:color="000000"/>
            </w:tcBorders>
          </w:tcPr>
          <w:p w14:paraId="18EC3D02" w14:textId="77777777" w:rsidR="00A45E76" w:rsidRPr="003265E3" w:rsidRDefault="00A45E76" w:rsidP="00F678CD">
            <w:pPr>
              <w:pStyle w:val="TableParagraph"/>
              <w:spacing w:line="240" w:lineRule="auto"/>
              <w:ind w:left="189" w:right="102"/>
              <w:jc w:val="both"/>
              <w:rPr>
                <w:lang w:val="id-ID"/>
              </w:rPr>
            </w:pPr>
            <w:r w:rsidRPr="003265E3">
              <w:rPr>
                <w:lang w:val="id-ID"/>
              </w:rPr>
              <w:t>Hubungan  antara  kerja  otak  dan  perilaku  anak  bersifat  resiprokal  dan  berdampak  langsung terhadap perkembangan anak secara menyeluruh. Perkembangan  otak  anak  merupakan  sebuah  proses  dinamis  yang  sangat  dipengaruhi oleh  interaksi  antara  faktor  genetik  dan  lingkungan.  Fungsi eksekutif,  yang  mencakup kemampuan  untuk  mengatur  pikiran,  emosi,  dan  perilaku  guna  mencapai  tujuan,  memegang peranan  krusial  dalam  perkembangan  ini.</w:t>
            </w:r>
          </w:p>
        </w:tc>
      </w:tr>
      <w:tr w:rsidR="00A45E76" w14:paraId="28935513" w14:textId="77777777" w:rsidTr="00F678CD">
        <w:trPr>
          <w:trHeight w:val="2660"/>
        </w:trPr>
        <w:tc>
          <w:tcPr>
            <w:tcW w:w="437" w:type="dxa"/>
            <w:tcBorders>
              <w:top w:val="single" w:sz="4" w:space="0" w:color="000000"/>
              <w:bottom w:val="single" w:sz="4" w:space="0" w:color="000000"/>
            </w:tcBorders>
          </w:tcPr>
          <w:p w14:paraId="5D54DEE7" w14:textId="77777777" w:rsidR="00A45E76" w:rsidRDefault="00A45E76" w:rsidP="00F678CD">
            <w:pPr>
              <w:pStyle w:val="TableParagraph"/>
              <w:spacing w:line="226" w:lineRule="exact"/>
              <w:ind w:left="107"/>
              <w:rPr>
                <w:spacing w:val="-10"/>
                <w:sz w:val="20"/>
              </w:rPr>
            </w:pPr>
            <w:r>
              <w:rPr>
                <w:spacing w:val="-10"/>
                <w:sz w:val="20"/>
              </w:rPr>
              <w:t>15.</w:t>
            </w:r>
          </w:p>
        </w:tc>
        <w:tc>
          <w:tcPr>
            <w:tcW w:w="2651" w:type="dxa"/>
            <w:tcBorders>
              <w:top w:val="single" w:sz="4" w:space="0" w:color="000000"/>
              <w:bottom w:val="single" w:sz="4" w:space="0" w:color="000000"/>
            </w:tcBorders>
          </w:tcPr>
          <w:p w14:paraId="1BF82567" w14:textId="77777777" w:rsidR="00A45E76" w:rsidRPr="003265E3" w:rsidRDefault="00A45E76" w:rsidP="00F678CD">
            <w:pPr>
              <w:pStyle w:val="TableParagraph"/>
              <w:spacing w:line="240" w:lineRule="auto"/>
              <w:ind w:left="0" w:right="264"/>
            </w:pPr>
            <w:r w:rsidRPr="003265E3">
              <w:t xml:space="preserve">Optimalisasi Pendidikan Anak Usia Dini Melalui Pembelajaran Yang Berbasisi Perkembangan Otak </w:t>
            </w:r>
          </w:p>
        </w:tc>
        <w:tc>
          <w:tcPr>
            <w:tcW w:w="2171" w:type="dxa"/>
            <w:tcBorders>
              <w:top w:val="single" w:sz="4" w:space="0" w:color="000000"/>
              <w:bottom w:val="single" w:sz="4" w:space="0" w:color="000000"/>
            </w:tcBorders>
          </w:tcPr>
          <w:p w14:paraId="19BF9FF6" w14:textId="77777777" w:rsidR="00A45E76" w:rsidRPr="003265E3" w:rsidRDefault="00A45E76" w:rsidP="00F678CD">
            <w:pPr>
              <w:pStyle w:val="TableParagraph"/>
              <w:spacing w:line="240" w:lineRule="auto"/>
              <w:ind w:left="172"/>
            </w:pPr>
            <w:r w:rsidRPr="003265E3">
              <w:t>Hazhirah Qudsyi. (2021)</w:t>
            </w:r>
          </w:p>
        </w:tc>
        <w:tc>
          <w:tcPr>
            <w:tcW w:w="4685" w:type="dxa"/>
            <w:tcBorders>
              <w:top w:val="single" w:sz="4" w:space="0" w:color="000000"/>
              <w:bottom w:val="single" w:sz="4" w:space="0" w:color="000000"/>
            </w:tcBorders>
          </w:tcPr>
          <w:p w14:paraId="6768550A" w14:textId="77777777" w:rsidR="00A45E76" w:rsidRPr="003265E3" w:rsidRDefault="00A45E76" w:rsidP="00F678CD">
            <w:pPr>
              <w:pStyle w:val="TableParagraph"/>
              <w:spacing w:line="240" w:lineRule="auto"/>
              <w:ind w:left="189" w:right="102"/>
              <w:jc w:val="both"/>
              <w:rPr>
                <w:lang w:val="en-US"/>
              </w:rPr>
            </w:pPr>
            <w:r w:rsidRPr="003265E3">
              <w:rPr>
                <w:lang w:val="en-US"/>
              </w:rPr>
              <w:t xml:space="preserve">Bagian otak yang mempengaruhi emosi anak yaitu, Batang Otak (brainstem) baian otak ini dominan </w:t>
            </w:r>
            <w:r w:rsidRPr="003265E3">
              <w:t xml:space="preserve">apabila seseorang dalam keadaan takut, marah, sedih, atau teran‐ cam. Di bawah pengaruh otak ini seseorang akan mempertahankan diri baik dengan menyerang atau dengan berdebat. Dalam keadaan ini, seseorang tidak dapat belajar dengan efektif. Maka dari itu, Guru dan orang tua perlu memperhatikan beberapa hal salah satu nya yaitu lingkungan belajar . Dengan begitu efektifitas belajar semakin baik. </w:t>
            </w:r>
          </w:p>
        </w:tc>
      </w:tr>
      <w:tr w:rsidR="00A45E76" w14:paraId="69A6BACF" w14:textId="77777777" w:rsidTr="00F678CD">
        <w:trPr>
          <w:trHeight w:val="2660"/>
        </w:trPr>
        <w:tc>
          <w:tcPr>
            <w:tcW w:w="437" w:type="dxa"/>
            <w:tcBorders>
              <w:top w:val="single" w:sz="4" w:space="0" w:color="000000"/>
              <w:bottom w:val="single" w:sz="4" w:space="0" w:color="000000"/>
            </w:tcBorders>
          </w:tcPr>
          <w:p w14:paraId="373377B8" w14:textId="77777777" w:rsidR="00A45E76" w:rsidRDefault="00A45E76" w:rsidP="00F678CD">
            <w:pPr>
              <w:pStyle w:val="TableParagraph"/>
              <w:spacing w:line="226" w:lineRule="exact"/>
              <w:ind w:left="107"/>
              <w:rPr>
                <w:spacing w:val="-10"/>
                <w:sz w:val="20"/>
              </w:rPr>
            </w:pPr>
            <w:r>
              <w:rPr>
                <w:spacing w:val="-10"/>
                <w:sz w:val="20"/>
              </w:rPr>
              <w:t>16.</w:t>
            </w:r>
          </w:p>
        </w:tc>
        <w:tc>
          <w:tcPr>
            <w:tcW w:w="2651" w:type="dxa"/>
            <w:tcBorders>
              <w:top w:val="single" w:sz="4" w:space="0" w:color="000000"/>
              <w:bottom w:val="single" w:sz="4" w:space="0" w:color="000000"/>
            </w:tcBorders>
          </w:tcPr>
          <w:p w14:paraId="4C84A210" w14:textId="77777777" w:rsidR="00A45E76" w:rsidRPr="003265E3" w:rsidRDefault="00A45E76" w:rsidP="00F678CD">
            <w:pPr>
              <w:pStyle w:val="TableParagraph"/>
              <w:spacing w:line="240" w:lineRule="auto"/>
              <w:ind w:left="0" w:right="264"/>
            </w:pPr>
            <w:r w:rsidRPr="003265E3">
              <w:t>Pengaruh Perkembangan Otak pada Kemampuan dan Perilaku dari masi inflasi hingga Dewasa</w:t>
            </w:r>
          </w:p>
        </w:tc>
        <w:tc>
          <w:tcPr>
            <w:tcW w:w="2171" w:type="dxa"/>
            <w:tcBorders>
              <w:top w:val="single" w:sz="4" w:space="0" w:color="000000"/>
              <w:bottom w:val="single" w:sz="4" w:space="0" w:color="000000"/>
            </w:tcBorders>
          </w:tcPr>
          <w:p w14:paraId="174A1FF3" w14:textId="77777777" w:rsidR="00A45E76" w:rsidRPr="003265E3" w:rsidRDefault="00A45E76" w:rsidP="00F678CD">
            <w:pPr>
              <w:pStyle w:val="TableParagraph"/>
              <w:spacing w:line="240" w:lineRule="auto"/>
              <w:ind w:left="172"/>
            </w:pPr>
            <w:r w:rsidRPr="003265E3">
              <w:t>Ivana Nur Intishar. (2023)</w:t>
            </w:r>
          </w:p>
        </w:tc>
        <w:tc>
          <w:tcPr>
            <w:tcW w:w="4685" w:type="dxa"/>
            <w:tcBorders>
              <w:top w:val="single" w:sz="4" w:space="0" w:color="000000"/>
              <w:bottom w:val="single" w:sz="4" w:space="0" w:color="000000"/>
            </w:tcBorders>
          </w:tcPr>
          <w:p w14:paraId="11B8627B" w14:textId="77777777" w:rsidR="00A45E76" w:rsidRPr="003265E3" w:rsidRDefault="00A45E76" w:rsidP="00F678CD">
            <w:pPr>
              <w:pStyle w:val="TableParagraph"/>
              <w:spacing w:line="240" w:lineRule="auto"/>
              <w:ind w:left="189" w:right="102"/>
              <w:jc w:val="both"/>
              <w:rPr>
                <w:lang w:val="en-US"/>
              </w:rPr>
            </w:pPr>
            <w:r w:rsidRPr="003265E3">
              <w:rPr>
                <w:shd w:val="clear" w:color="auto" w:fill="FFFFFF"/>
              </w:rPr>
              <w:t>Perkembangan  otak  dari  masa  infansi  hingga  dewasa  memainkan  peran  kunci  dalam membentuk   kompleksitas   kemampuan kognitif   dan   perilaku   individu.   Seiring   dengan perkembangan usia, otak mengalami transformasi signifikan, menciptakan dasar kuat untuk fungsi-fungsi kognitif seperti pemecahan masalah, belajar, dan adaptasi terhadap lingkungan sosial.  Penelitian  ilmiah  dalam  beberapa  dasawarsa  terakhir  semakin  menyoroti  hubungan antara perubahan otak dan manifestasi kemampuan kognitif serta perilaku dari masa infansi hingga dewasa.</w:t>
            </w:r>
          </w:p>
        </w:tc>
      </w:tr>
      <w:tr w:rsidR="00A45E76" w14:paraId="54938EB8" w14:textId="77777777" w:rsidTr="00F678CD">
        <w:trPr>
          <w:trHeight w:val="2660"/>
        </w:trPr>
        <w:tc>
          <w:tcPr>
            <w:tcW w:w="437" w:type="dxa"/>
            <w:tcBorders>
              <w:top w:val="single" w:sz="4" w:space="0" w:color="000000"/>
              <w:bottom w:val="single" w:sz="4" w:space="0" w:color="000000"/>
            </w:tcBorders>
          </w:tcPr>
          <w:p w14:paraId="3C5984E5" w14:textId="77777777" w:rsidR="00A45E76" w:rsidRDefault="00A45E76" w:rsidP="00F678CD">
            <w:pPr>
              <w:pStyle w:val="TableParagraph"/>
              <w:spacing w:line="226" w:lineRule="exact"/>
              <w:ind w:left="107"/>
              <w:rPr>
                <w:spacing w:val="-10"/>
                <w:sz w:val="20"/>
              </w:rPr>
            </w:pPr>
            <w:r>
              <w:rPr>
                <w:spacing w:val="-10"/>
                <w:sz w:val="20"/>
              </w:rPr>
              <w:lastRenderedPageBreak/>
              <w:t xml:space="preserve">17. </w:t>
            </w:r>
          </w:p>
        </w:tc>
        <w:tc>
          <w:tcPr>
            <w:tcW w:w="2651" w:type="dxa"/>
            <w:tcBorders>
              <w:top w:val="single" w:sz="4" w:space="0" w:color="000000"/>
              <w:bottom w:val="single" w:sz="4" w:space="0" w:color="000000"/>
            </w:tcBorders>
          </w:tcPr>
          <w:p w14:paraId="514C1C08" w14:textId="77777777" w:rsidR="00A45E76" w:rsidRPr="003265E3" w:rsidRDefault="00A45E76" w:rsidP="00F678CD">
            <w:pPr>
              <w:pStyle w:val="TableParagraph"/>
              <w:spacing w:line="240" w:lineRule="auto"/>
              <w:ind w:left="0" w:right="264"/>
            </w:pPr>
            <w:r w:rsidRPr="003265E3">
              <w:t>Strategi Aktivitas Otak Kiri dan kanan Anak Usia Dini Berbasis Neurosaina</w:t>
            </w:r>
          </w:p>
        </w:tc>
        <w:tc>
          <w:tcPr>
            <w:tcW w:w="2171" w:type="dxa"/>
            <w:tcBorders>
              <w:top w:val="single" w:sz="4" w:space="0" w:color="000000"/>
              <w:bottom w:val="single" w:sz="4" w:space="0" w:color="000000"/>
            </w:tcBorders>
          </w:tcPr>
          <w:p w14:paraId="6FDC4CC0" w14:textId="77777777" w:rsidR="00A45E76" w:rsidRPr="003265E3" w:rsidRDefault="00A45E76" w:rsidP="00F678CD">
            <w:pPr>
              <w:pStyle w:val="TableParagraph"/>
              <w:spacing w:line="240" w:lineRule="auto"/>
              <w:ind w:left="172"/>
            </w:pPr>
            <w:r w:rsidRPr="003265E3">
              <w:rPr>
                <w:lang w:val="en-US"/>
              </w:rPr>
              <w:t>Sunandar Azma’ul Hadi, Sopian Ansori (2025)</w:t>
            </w:r>
          </w:p>
        </w:tc>
        <w:tc>
          <w:tcPr>
            <w:tcW w:w="4685" w:type="dxa"/>
            <w:tcBorders>
              <w:top w:val="single" w:sz="4" w:space="0" w:color="000000"/>
              <w:bottom w:val="single" w:sz="4" w:space="0" w:color="000000"/>
            </w:tcBorders>
          </w:tcPr>
          <w:p w14:paraId="71794687" w14:textId="77777777" w:rsidR="00A45E76" w:rsidRPr="003265E3" w:rsidRDefault="00A45E76" w:rsidP="00F678CD">
            <w:pPr>
              <w:pStyle w:val="TableParagraph"/>
              <w:spacing w:line="240" w:lineRule="auto"/>
              <w:ind w:left="189" w:right="102"/>
              <w:jc w:val="both"/>
              <w:rPr>
                <w:shd w:val="clear" w:color="auto" w:fill="FFFFFF"/>
              </w:rPr>
            </w:pPr>
            <w:r w:rsidRPr="003265E3">
              <w:rPr>
                <w:shd w:val="clear" w:color="auto" w:fill="FFFFFF"/>
              </w:rPr>
              <w:t>Neurosains   dapat   membantu   manusia memahami   bagaimana   otak   manusia   bekerja dalam mengolah informasi dari pengalaman yang diterimanya. Salah  satu contohnya   adalah   otak   kiri   dan   otak   kanan. Neurosains   meluruskan   konsep   yang   keliru terkait  dengan  otak  kiri  dan  kanan,  sebelum neurosains muncul kebanyakan orang berpandangan    bahwa    otak    kiri    dan    kanan merupakan fungsi yang terpisah dan membangun keterampilannya sendiri-sendiri</w:t>
            </w:r>
          </w:p>
        </w:tc>
      </w:tr>
      <w:tr w:rsidR="00A45E76" w14:paraId="0B643AD2" w14:textId="77777777" w:rsidTr="00F678CD">
        <w:trPr>
          <w:trHeight w:val="2660"/>
        </w:trPr>
        <w:tc>
          <w:tcPr>
            <w:tcW w:w="437" w:type="dxa"/>
            <w:tcBorders>
              <w:top w:val="single" w:sz="4" w:space="0" w:color="000000"/>
              <w:bottom w:val="single" w:sz="4" w:space="0" w:color="000000"/>
            </w:tcBorders>
          </w:tcPr>
          <w:p w14:paraId="3BD7156A" w14:textId="77777777" w:rsidR="00A45E76" w:rsidRDefault="00A45E76" w:rsidP="00F678CD">
            <w:pPr>
              <w:pStyle w:val="TableParagraph"/>
              <w:spacing w:line="226" w:lineRule="exact"/>
              <w:ind w:left="107"/>
              <w:rPr>
                <w:spacing w:val="-10"/>
                <w:sz w:val="20"/>
              </w:rPr>
            </w:pPr>
            <w:r>
              <w:rPr>
                <w:spacing w:val="-10"/>
                <w:sz w:val="20"/>
              </w:rPr>
              <w:t>18.</w:t>
            </w:r>
          </w:p>
        </w:tc>
        <w:tc>
          <w:tcPr>
            <w:tcW w:w="2651" w:type="dxa"/>
            <w:tcBorders>
              <w:top w:val="single" w:sz="4" w:space="0" w:color="000000"/>
              <w:bottom w:val="single" w:sz="4" w:space="0" w:color="000000"/>
            </w:tcBorders>
          </w:tcPr>
          <w:p w14:paraId="455D64EA" w14:textId="77777777" w:rsidR="00A45E76" w:rsidRPr="003265E3" w:rsidRDefault="00A45E76" w:rsidP="00F678CD">
            <w:pPr>
              <w:pStyle w:val="TableParagraph"/>
              <w:spacing w:line="240" w:lineRule="auto"/>
              <w:ind w:left="0" w:right="264"/>
            </w:pPr>
            <w:r w:rsidRPr="003265E3">
              <w:t xml:space="preserve">Analisis Keterkaitan Neurosains Dengan Pembelajaran </w:t>
            </w:r>
          </w:p>
        </w:tc>
        <w:tc>
          <w:tcPr>
            <w:tcW w:w="2171" w:type="dxa"/>
            <w:tcBorders>
              <w:top w:val="single" w:sz="4" w:space="0" w:color="000000"/>
              <w:bottom w:val="single" w:sz="4" w:space="0" w:color="000000"/>
            </w:tcBorders>
          </w:tcPr>
          <w:p w14:paraId="2AF543F2" w14:textId="77777777" w:rsidR="00A45E76" w:rsidRPr="003265E3" w:rsidRDefault="00A45E76" w:rsidP="00F678CD">
            <w:pPr>
              <w:pStyle w:val="TableParagraph"/>
              <w:spacing w:line="240" w:lineRule="auto"/>
              <w:ind w:left="172"/>
            </w:pPr>
            <w:r w:rsidRPr="003265E3">
              <w:t>Ucu Koswara, Dodi Herdiana. (2024)</w:t>
            </w:r>
          </w:p>
        </w:tc>
        <w:tc>
          <w:tcPr>
            <w:tcW w:w="4685" w:type="dxa"/>
            <w:tcBorders>
              <w:top w:val="single" w:sz="4" w:space="0" w:color="000000"/>
              <w:bottom w:val="single" w:sz="4" w:space="0" w:color="000000"/>
            </w:tcBorders>
          </w:tcPr>
          <w:p w14:paraId="1E3C53B6" w14:textId="77777777" w:rsidR="00A45E76" w:rsidRPr="003265E3" w:rsidRDefault="00A45E76" w:rsidP="00F678CD">
            <w:pPr>
              <w:pStyle w:val="TableParagraph"/>
              <w:spacing w:line="240" w:lineRule="auto"/>
              <w:ind w:left="189" w:right="102"/>
              <w:jc w:val="both"/>
              <w:rPr>
                <w:shd w:val="clear" w:color="auto" w:fill="FFFFFF"/>
              </w:rPr>
            </w:pPr>
            <w:r w:rsidRPr="003265E3">
              <w:t>Kajian neuroscience learning dapat membantu kita memahami bagaimana otak belajar, faktor-faktor yang mempengaruhi pembelajaran, dan strategi pembelajaran yang efektif. Berdasarkan kajian neuroscience learning, otak manusia memiliki kapasitas yang sangat besar untuk belajar. Namun, tidak semua informasi yang kita terima akan diproses dan disimpan dalam otak. Otak akan menyeleksi informasi yang dianggap penting dan relevan, dan informasi tersebut akan disimpan dalam memori jangka panjang.</w:t>
            </w:r>
          </w:p>
        </w:tc>
      </w:tr>
      <w:tr w:rsidR="00A45E76" w14:paraId="2C1D3AFB" w14:textId="77777777" w:rsidTr="00F678CD">
        <w:trPr>
          <w:trHeight w:val="2096"/>
        </w:trPr>
        <w:tc>
          <w:tcPr>
            <w:tcW w:w="437" w:type="dxa"/>
            <w:tcBorders>
              <w:top w:val="single" w:sz="4" w:space="0" w:color="000000"/>
              <w:bottom w:val="single" w:sz="4" w:space="0" w:color="000000"/>
            </w:tcBorders>
          </w:tcPr>
          <w:p w14:paraId="1F314BA1" w14:textId="77777777" w:rsidR="00A45E76" w:rsidRDefault="00A45E76" w:rsidP="00F678CD">
            <w:pPr>
              <w:pStyle w:val="TableParagraph"/>
              <w:spacing w:line="226" w:lineRule="exact"/>
              <w:ind w:left="107"/>
              <w:rPr>
                <w:spacing w:val="-10"/>
                <w:sz w:val="20"/>
              </w:rPr>
            </w:pPr>
            <w:r>
              <w:rPr>
                <w:spacing w:val="-10"/>
                <w:sz w:val="20"/>
              </w:rPr>
              <w:t>19.</w:t>
            </w:r>
          </w:p>
        </w:tc>
        <w:tc>
          <w:tcPr>
            <w:tcW w:w="2651" w:type="dxa"/>
            <w:tcBorders>
              <w:top w:val="single" w:sz="4" w:space="0" w:color="000000"/>
              <w:bottom w:val="single" w:sz="4" w:space="0" w:color="000000"/>
            </w:tcBorders>
          </w:tcPr>
          <w:p w14:paraId="412F21F3" w14:textId="77777777" w:rsidR="00A45E76" w:rsidRPr="003265E3" w:rsidRDefault="00A45E76" w:rsidP="00F678CD">
            <w:pPr>
              <w:pStyle w:val="TableParagraph"/>
              <w:spacing w:line="240" w:lineRule="auto"/>
              <w:ind w:left="0" w:right="264"/>
            </w:pPr>
            <w:r w:rsidRPr="003265E3">
              <w:t xml:space="preserve">Neurosains dalam Proses Belajar dan Memori </w:t>
            </w:r>
          </w:p>
        </w:tc>
        <w:tc>
          <w:tcPr>
            <w:tcW w:w="2171" w:type="dxa"/>
            <w:tcBorders>
              <w:top w:val="single" w:sz="4" w:space="0" w:color="000000"/>
              <w:bottom w:val="single" w:sz="4" w:space="0" w:color="000000"/>
            </w:tcBorders>
          </w:tcPr>
          <w:p w14:paraId="48364589" w14:textId="77777777" w:rsidR="00A45E76" w:rsidRPr="003265E3" w:rsidRDefault="00A45E76" w:rsidP="00F678CD">
            <w:pPr>
              <w:pStyle w:val="TableParagraph"/>
              <w:spacing w:line="240" w:lineRule="auto"/>
              <w:ind w:left="172"/>
            </w:pPr>
            <w:r w:rsidRPr="003265E3">
              <w:t>Relly Maulita, Ermis Suryana &amp; Abdurrahmansyah. (2022)</w:t>
            </w:r>
          </w:p>
        </w:tc>
        <w:tc>
          <w:tcPr>
            <w:tcW w:w="4685" w:type="dxa"/>
            <w:tcBorders>
              <w:top w:val="single" w:sz="4" w:space="0" w:color="000000"/>
              <w:bottom w:val="single" w:sz="4" w:space="0" w:color="000000"/>
            </w:tcBorders>
          </w:tcPr>
          <w:p w14:paraId="651685F0" w14:textId="77777777" w:rsidR="00A45E76" w:rsidRPr="003265E3" w:rsidRDefault="00A45E76" w:rsidP="00F678CD">
            <w:pPr>
              <w:pStyle w:val="TableParagraph"/>
              <w:spacing w:line="240" w:lineRule="auto"/>
              <w:ind w:left="189" w:right="102"/>
              <w:jc w:val="both"/>
              <w:rPr>
                <w:shd w:val="clear" w:color="auto" w:fill="FFFFFF"/>
              </w:rPr>
            </w:pPr>
            <w:r w:rsidRPr="003265E3">
              <w:t>Neuroanatomi (struktur otak) dan neurofisiologi (fungsi otak) perlu dipertimbangkan para pendidik untuk digunakan sebagai dasar keberhasilan mematangkan keberhasilan masa depan anak di mulai dari proses pengolahan otak di masa golden ages hingga masa dewasa, agar memiliki memori yang baik dan proses pembelajarannya dapat berlangsung dengan baik.</w:t>
            </w:r>
          </w:p>
        </w:tc>
      </w:tr>
      <w:tr w:rsidR="00A45E76" w14:paraId="71F4529B" w14:textId="77777777" w:rsidTr="00F678CD">
        <w:trPr>
          <w:trHeight w:val="2660"/>
        </w:trPr>
        <w:tc>
          <w:tcPr>
            <w:tcW w:w="437" w:type="dxa"/>
            <w:tcBorders>
              <w:top w:val="single" w:sz="4" w:space="0" w:color="000000"/>
              <w:bottom w:val="single" w:sz="4" w:space="0" w:color="000000"/>
            </w:tcBorders>
          </w:tcPr>
          <w:p w14:paraId="786C6D25" w14:textId="77777777" w:rsidR="00A45E76" w:rsidRDefault="00A45E76" w:rsidP="00F678CD">
            <w:pPr>
              <w:pStyle w:val="TableParagraph"/>
              <w:spacing w:line="226" w:lineRule="exact"/>
              <w:ind w:left="107"/>
              <w:rPr>
                <w:spacing w:val="-10"/>
                <w:sz w:val="20"/>
              </w:rPr>
            </w:pPr>
            <w:r>
              <w:rPr>
                <w:spacing w:val="-10"/>
                <w:sz w:val="20"/>
              </w:rPr>
              <w:t>20.</w:t>
            </w:r>
          </w:p>
        </w:tc>
        <w:tc>
          <w:tcPr>
            <w:tcW w:w="2651" w:type="dxa"/>
            <w:tcBorders>
              <w:top w:val="single" w:sz="4" w:space="0" w:color="000000"/>
              <w:bottom w:val="single" w:sz="4" w:space="0" w:color="000000"/>
            </w:tcBorders>
          </w:tcPr>
          <w:p w14:paraId="72A42CF5" w14:textId="77777777" w:rsidR="00A45E76" w:rsidRPr="003265E3" w:rsidRDefault="00A45E76" w:rsidP="00F678CD">
            <w:pPr>
              <w:pStyle w:val="TableParagraph"/>
              <w:spacing w:line="240" w:lineRule="auto"/>
              <w:ind w:left="0" w:right="264"/>
            </w:pPr>
            <w:r w:rsidRPr="003265E3">
              <w:t xml:space="preserve">Perkembangan Otak pada masa anak usia dini </w:t>
            </w:r>
          </w:p>
        </w:tc>
        <w:tc>
          <w:tcPr>
            <w:tcW w:w="2171" w:type="dxa"/>
            <w:tcBorders>
              <w:top w:val="single" w:sz="4" w:space="0" w:color="000000"/>
              <w:bottom w:val="single" w:sz="4" w:space="0" w:color="000000"/>
            </w:tcBorders>
          </w:tcPr>
          <w:p w14:paraId="1F5DB169" w14:textId="77777777" w:rsidR="00A45E76" w:rsidRPr="003265E3" w:rsidRDefault="00A45E76" w:rsidP="00F678CD">
            <w:pPr>
              <w:pStyle w:val="TableParagraph"/>
              <w:spacing w:line="240" w:lineRule="auto"/>
              <w:ind w:left="172"/>
            </w:pPr>
            <w:r w:rsidRPr="003265E3">
              <w:t xml:space="preserve">Miftahul Jannah. (2023) </w:t>
            </w:r>
          </w:p>
        </w:tc>
        <w:tc>
          <w:tcPr>
            <w:tcW w:w="4685" w:type="dxa"/>
            <w:tcBorders>
              <w:top w:val="single" w:sz="4" w:space="0" w:color="000000"/>
              <w:bottom w:val="single" w:sz="4" w:space="0" w:color="000000"/>
            </w:tcBorders>
          </w:tcPr>
          <w:p w14:paraId="686BCD1A" w14:textId="77777777" w:rsidR="00A45E76" w:rsidRPr="003265E3" w:rsidRDefault="00A45E76" w:rsidP="00F678CD">
            <w:pPr>
              <w:pStyle w:val="TableParagraph"/>
              <w:spacing w:line="240" w:lineRule="auto"/>
              <w:ind w:left="189" w:right="102"/>
              <w:jc w:val="both"/>
              <w:rPr>
                <w:shd w:val="clear" w:color="auto" w:fill="FFFFFF"/>
                <w:lang w:val="en-US"/>
              </w:rPr>
            </w:pPr>
            <w:r w:rsidRPr="003265E3">
              <w:rPr>
                <w:shd w:val="clear" w:color="auto" w:fill="FFFFFF"/>
                <w:lang w:val="en-US"/>
              </w:rPr>
              <w:t xml:space="preserve">Lingkungan yang sehat akan  mempengaruhi </w:t>
            </w:r>
          </w:p>
          <w:p w14:paraId="0AA854FC" w14:textId="77777777" w:rsidR="00A45E76" w:rsidRPr="003265E3" w:rsidRDefault="00A45E76" w:rsidP="00687BD3">
            <w:pPr>
              <w:pStyle w:val="TableParagraph"/>
              <w:spacing w:line="240" w:lineRule="auto"/>
              <w:ind w:left="189" w:right="102"/>
              <w:jc w:val="both"/>
              <w:rPr>
                <w:shd w:val="clear" w:color="auto" w:fill="FFFFFF"/>
                <w:lang w:val="en-US"/>
              </w:rPr>
            </w:pPr>
            <w:r w:rsidRPr="003265E3">
              <w:rPr>
                <w:shd w:val="clear" w:color="auto" w:fill="FFFFFF"/>
                <w:lang w:val="en-US"/>
              </w:rPr>
              <w:t xml:space="preserve">tumbuh  kembang  otak  disamping  genetik  bawaan  dari  kedua  orangtua.  Memberikan  ilmu </w:t>
            </w:r>
          </w:p>
          <w:p w14:paraId="76D108A8" w14:textId="77777777" w:rsidR="00A45E76" w:rsidRPr="003265E3" w:rsidRDefault="00A45E76" w:rsidP="00687BD3">
            <w:pPr>
              <w:pStyle w:val="TableParagraph"/>
              <w:spacing w:line="240" w:lineRule="auto"/>
              <w:ind w:left="189" w:right="102"/>
              <w:jc w:val="both"/>
              <w:rPr>
                <w:shd w:val="clear" w:color="auto" w:fill="FFFFFF"/>
                <w:lang w:val="en-US"/>
              </w:rPr>
            </w:pPr>
            <w:r w:rsidRPr="003265E3">
              <w:rPr>
                <w:shd w:val="clear" w:color="auto" w:fill="FFFFFF"/>
                <w:lang w:val="en-US"/>
              </w:rPr>
              <w:t xml:space="preserve">pengetahuan dan mampu mempraktekkan nilai-nilai Tauhid kepada anak agar mengenal sang </w:t>
            </w:r>
          </w:p>
          <w:p w14:paraId="4C460F50" w14:textId="77777777" w:rsidR="00A45E76" w:rsidRPr="003265E3" w:rsidRDefault="00A45E76" w:rsidP="00687BD3">
            <w:pPr>
              <w:pStyle w:val="TableParagraph"/>
              <w:spacing w:line="240" w:lineRule="auto"/>
              <w:ind w:left="189" w:right="102"/>
              <w:jc w:val="both"/>
              <w:rPr>
                <w:shd w:val="clear" w:color="auto" w:fill="FFFFFF"/>
                <w:lang w:val="en-US"/>
              </w:rPr>
            </w:pPr>
            <w:r w:rsidRPr="003265E3">
              <w:rPr>
                <w:shd w:val="clear" w:color="auto" w:fill="FFFFFF"/>
                <w:lang w:val="en-US"/>
              </w:rPr>
              <w:t xml:space="preserve">Pencipta Allah SWT untuk menuju kesempurnaan dan kematangan ‘aqal dan fikiran manusia </w:t>
            </w:r>
          </w:p>
          <w:p w14:paraId="36C65AB0" w14:textId="77777777" w:rsidR="00A45E76" w:rsidRPr="003265E3" w:rsidRDefault="00A45E76" w:rsidP="00687BD3">
            <w:pPr>
              <w:pStyle w:val="TableParagraph"/>
              <w:spacing w:line="240" w:lineRule="auto"/>
              <w:ind w:left="189" w:right="102"/>
              <w:jc w:val="both"/>
              <w:rPr>
                <w:shd w:val="clear" w:color="auto" w:fill="FFFFFF"/>
                <w:lang w:val="en-US"/>
              </w:rPr>
            </w:pPr>
            <w:r w:rsidRPr="003265E3">
              <w:rPr>
                <w:shd w:val="clear" w:color="auto" w:fill="FFFFFF"/>
                <w:lang w:val="en-US"/>
              </w:rPr>
              <w:t xml:space="preserve">adalah suatu yang fitrah agar aqal mampu berfikir dan bersyukur kepada sang Pencipta Allah </w:t>
            </w:r>
          </w:p>
          <w:p w14:paraId="7291D79E" w14:textId="77777777" w:rsidR="00A45E76" w:rsidRPr="003265E3" w:rsidRDefault="00A45E76" w:rsidP="00687BD3">
            <w:pPr>
              <w:pStyle w:val="TableParagraph"/>
              <w:spacing w:line="240" w:lineRule="auto"/>
              <w:ind w:left="189" w:right="102"/>
              <w:jc w:val="both"/>
              <w:rPr>
                <w:shd w:val="clear" w:color="auto" w:fill="FFFFFF"/>
                <w:lang w:val="en-US"/>
              </w:rPr>
            </w:pPr>
            <w:r w:rsidRPr="003265E3">
              <w:rPr>
                <w:shd w:val="clear" w:color="auto" w:fill="FFFFFF"/>
                <w:lang w:val="en-US"/>
              </w:rPr>
              <w:t>SWT dan terhubung dengan amal perbuatan yang sempurna dan positif.</w:t>
            </w:r>
          </w:p>
          <w:p w14:paraId="6009C5C0" w14:textId="77777777" w:rsidR="00A45E76" w:rsidRPr="003265E3" w:rsidRDefault="00A45E76" w:rsidP="00F678CD">
            <w:pPr>
              <w:pStyle w:val="TableParagraph"/>
              <w:spacing w:line="240" w:lineRule="auto"/>
              <w:ind w:left="189" w:right="102"/>
              <w:jc w:val="both"/>
              <w:rPr>
                <w:shd w:val="clear" w:color="auto" w:fill="FFFFFF"/>
              </w:rPr>
            </w:pPr>
          </w:p>
        </w:tc>
      </w:tr>
      <w:tr w:rsidR="00A45E76" w14:paraId="73187C52" w14:textId="77777777" w:rsidTr="00F678CD">
        <w:trPr>
          <w:trHeight w:val="2087"/>
        </w:trPr>
        <w:tc>
          <w:tcPr>
            <w:tcW w:w="437" w:type="dxa"/>
            <w:tcBorders>
              <w:top w:val="single" w:sz="4" w:space="0" w:color="000000"/>
              <w:bottom w:val="single" w:sz="4" w:space="0" w:color="000000"/>
            </w:tcBorders>
          </w:tcPr>
          <w:p w14:paraId="4511E7D0" w14:textId="77777777" w:rsidR="00A45E76" w:rsidRDefault="00A45E76" w:rsidP="00F678CD">
            <w:pPr>
              <w:pStyle w:val="TableParagraph"/>
              <w:spacing w:line="226" w:lineRule="exact"/>
              <w:ind w:left="107"/>
              <w:rPr>
                <w:spacing w:val="-10"/>
                <w:sz w:val="20"/>
              </w:rPr>
            </w:pPr>
            <w:r>
              <w:rPr>
                <w:spacing w:val="-10"/>
                <w:sz w:val="20"/>
              </w:rPr>
              <w:t>21.</w:t>
            </w:r>
          </w:p>
        </w:tc>
        <w:tc>
          <w:tcPr>
            <w:tcW w:w="2651" w:type="dxa"/>
            <w:tcBorders>
              <w:top w:val="single" w:sz="4" w:space="0" w:color="000000"/>
              <w:bottom w:val="single" w:sz="4" w:space="0" w:color="000000"/>
            </w:tcBorders>
          </w:tcPr>
          <w:p w14:paraId="5AF6F8CB" w14:textId="77777777" w:rsidR="00A45E76" w:rsidRPr="003265E3" w:rsidRDefault="00A45E76" w:rsidP="00F678CD">
            <w:pPr>
              <w:pStyle w:val="TableParagraph"/>
              <w:spacing w:line="240" w:lineRule="auto"/>
              <w:ind w:left="0" w:right="264"/>
            </w:pPr>
            <w:r w:rsidRPr="003265E3">
              <w:t xml:space="preserve">Otak dan Identitas </w:t>
            </w:r>
          </w:p>
        </w:tc>
        <w:tc>
          <w:tcPr>
            <w:tcW w:w="2171" w:type="dxa"/>
            <w:tcBorders>
              <w:top w:val="single" w:sz="4" w:space="0" w:color="000000"/>
              <w:bottom w:val="single" w:sz="4" w:space="0" w:color="000000"/>
            </w:tcBorders>
          </w:tcPr>
          <w:p w14:paraId="4FB3629B" w14:textId="77777777" w:rsidR="00A45E76" w:rsidRPr="003265E3" w:rsidRDefault="00A45E76" w:rsidP="00F678CD">
            <w:pPr>
              <w:pStyle w:val="TableParagraph"/>
              <w:spacing w:line="240" w:lineRule="auto"/>
              <w:ind w:left="172"/>
            </w:pPr>
            <w:r w:rsidRPr="003265E3">
              <w:t>Reza A.A Wattimena. (2024)</w:t>
            </w:r>
          </w:p>
        </w:tc>
        <w:tc>
          <w:tcPr>
            <w:tcW w:w="4685" w:type="dxa"/>
            <w:tcBorders>
              <w:top w:val="single" w:sz="4" w:space="0" w:color="000000"/>
              <w:bottom w:val="single" w:sz="4" w:space="0" w:color="000000"/>
            </w:tcBorders>
          </w:tcPr>
          <w:p w14:paraId="2FDAAC80" w14:textId="77777777" w:rsidR="00A45E76" w:rsidRPr="003265E3" w:rsidRDefault="00A45E76" w:rsidP="00F678CD">
            <w:pPr>
              <w:pStyle w:val="TableParagraph"/>
              <w:spacing w:line="240" w:lineRule="auto"/>
              <w:ind w:left="189" w:right="102"/>
              <w:jc w:val="both"/>
              <w:rPr>
                <w:shd w:val="clear" w:color="auto" w:fill="FFFFFF"/>
              </w:rPr>
            </w:pPr>
            <w:r w:rsidRPr="003265E3">
              <w:t>Otak memiliki peran penting dalam hidup manusia. Di satu sisi, otak bekerja sama dengan berbagai sistem di dalam tubuh sebagai koordinator, mulai dari sistem pencernaan, saraf sampai dengan sistem kekebalan tubuh. Di sisi lain, otak adalah gudang ingatan yang menjadi dasar untuk jati diri maupun identitas manusia.</w:t>
            </w:r>
          </w:p>
        </w:tc>
      </w:tr>
      <w:tr w:rsidR="00A45E76" w14:paraId="36EEB6C3" w14:textId="77777777" w:rsidTr="00F678CD">
        <w:trPr>
          <w:trHeight w:val="2087"/>
        </w:trPr>
        <w:tc>
          <w:tcPr>
            <w:tcW w:w="437" w:type="dxa"/>
            <w:tcBorders>
              <w:top w:val="single" w:sz="4" w:space="0" w:color="000000"/>
              <w:bottom w:val="single" w:sz="4" w:space="0" w:color="000000"/>
            </w:tcBorders>
          </w:tcPr>
          <w:p w14:paraId="0D663D1E" w14:textId="77777777" w:rsidR="00A45E76" w:rsidRDefault="00A45E76" w:rsidP="00F678CD">
            <w:pPr>
              <w:pStyle w:val="TableParagraph"/>
              <w:spacing w:line="226" w:lineRule="exact"/>
              <w:ind w:left="107"/>
              <w:rPr>
                <w:spacing w:val="-10"/>
                <w:sz w:val="20"/>
              </w:rPr>
            </w:pPr>
            <w:r>
              <w:rPr>
                <w:spacing w:val="-10"/>
                <w:sz w:val="20"/>
              </w:rPr>
              <w:t xml:space="preserve">23. </w:t>
            </w:r>
          </w:p>
        </w:tc>
        <w:tc>
          <w:tcPr>
            <w:tcW w:w="2651" w:type="dxa"/>
            <w:tcBorders>
              <w:top w:val="single" w:sz="4" w:space="0" w:color="000000"/>
              <w:bottom w:val="single" w:sz="4" w:space="0" w:color="000000"/>
            </w:tcBorders>
          </w:tcPr>
          <w:p w14:paraId="26436DF5" w14:textId="77777777" w:rsidR="00A45E76" w:rsidRPr="003265E3" w:rsidRDefault="00A45E76" w:rsidP="00F678CD">
            <w:pPr>
              <w:pStyle w:val="TableParagraph"/>
              <w:spacing w:line="240" w:lineRule="auto"/>
              <w:ind w:left="0" w:right="264"/>
            </w:pPr>
            <w:r w:rsidRPr="003265E3">
              <w:t xml:space="preserve">Perkembangan Otak dan fungsi Kognitif Anak: Peran Nutrisi Dan Sistem imun Pada Awal Kehidupan. </w:t>
            </w:r>
          </w:p>
        </w:tc>
        <w:tc>
          <w:tcPr>
            <w:tcW w:w="2171" w:type="dxa"/>
            <w:tcBorders>
              <w:top w:val="single" w:sz="4" w:space="0" w:color="000000"/>
              <w:bottom w:val="single" w:sz="4" w:space="0" w:color="000000"/>
            </w:tcBorders>
          </w:tcPr>
          <w:p w14:paraId="03DE237A" w14:textId="77777777" w:rsidR="00A45E76" w:rsidRPr="003265E3" w:rsidRDefault="00A45E76" w:rsidP="00F678CD">
            <w:pPr>
              <w:pStyle w:val="TableParagraph"/>
              <w:spacing w:line="240" w:lineRule="auto"/>
              <w:ind w:left="172"/>
            </w:pPr>
            <w:r w:rsidRPr="003265E3">
              <w:t xml:space="preserve">Rahmi Novita Yusuf dan Helmi. (2022) </w:t>
            </w:r>
          </w:p>
        </w:tc>
        <w:tc>
          <w:tcPr>
            <w:tcW w:w="4685" w:type="dxa"/>
            <w:tcBorders>
              <w:top w:val="single" w:sz="4" w:space="0" w:color="000000"/>
              <w:bottom w:val="single" w:sz="4" w:space="0" w:color="000000"/>
            </w:tcBorders>
          </w:tcPr>
          <w:p w14:paraId="7C03C021" w14:textId="77777777" w:rsidR="00A45E76" w:rsidRPr="003265E3" w:rsidRDefault="00A45E76" w:rsidP="00F678CD">
            <w:pPr>
              <w:pStyle w:val="TableParagraph"/>
              <w:spacing w:line="240" w:lineRule="auto"/>
              <w:ind w:left="189" w:right="102"/>
              <w:jc w:val="both"/>
            </w:pPr>
            <w:r w:rsidRPr="003265E3">
              <w:t xml:space="preserve">Konsumsi MOCAF juga berperan dalam penyerapan kalsium yang dibutuhkan oleh otak janin untuk proses neurogenesis dan sinaptogenesis. Ketidakseimbangan mikrobiota usus telah terbukti berperan dalam gangguan perkembangan otak dan fungsi kognitif pada anak ASD. Selain nutrisi, sistem mikroglia dalam sistem imun juga berperan besar sebagai unsur </w:t>
            </w:r>
            <w:r w:rsidRPr="003265E3">
              <w:lastRenderedPageBreak/>
              <w:t>utama perkembangan otak dan fungsi kognitif. Disfungsi mikroglia di sistem saraf pusat memicu sitokin proinflamasi melalui ROS sehingga terbukti telah mempengaruhi neurogenesis, sinaptogenesis, mikgrasi sel, kehidupan sel neuron, dan memicu penyakit neurodegeneratif pada keturunan berikutnya.</w:t>
            </w:r>
          </w:p>
        </w:tc>
      </w:tr>
      <w:tr w:rsidR="00A45E76" w14:paraId="2E6BAD72" w14:textId="77777777" w:rsidTr="00F678CD">
        <w:trPr>
          <w:trHeight w:val="2113"/>
        </w:trPr>
        <w:tc>
          <w:tcPr>
            <w:tcW w:w="437" w:type="dxa"/>
            <w:tcBorders>
              <w:top w:val="single" w:sz="4" w:space="0" w:color="000000"/>
              <w:bottom w:val="single" w:sz="4" w:space="0" w:color="000000"/>
            </w:tcBorders>
          </w:tcPr>
          <w:p w14:paraId="7EE62B95" w14:textId="77777777" w:rsidR="00A45E76" w:rsidRDefault="00A45E76" w:rsidP="00F678CD">
            <w:pPr>
              <w:pStyle w:val="TableParagraph"/>
              <w:spacing w:line="226" w:lineRule="exact"/>
              <w:ind w:left="107"/>
              <w:rPr>
                <w:spacing w:val="-10"/>
                <w:sz w:val="20"/>
              </w:rPr>
            </w:pPr>
            <w:r>
              <w:rPr>
                <w:spacing w:val="-10"/>
                <w:sz w:val="20"/>
              </w:rPr>
              <w:lastRenderedPageBreak/>
              <w:t>24.</w:t>
            </w:r>
          </w:p>
        </w:tc>
        <w:tc>
          <w:tcPr>
            <w:tcW w:w="2651" w:type="dxa"/>
            <w:tcBorders>
              <w:top w:val="single" w:sz="4" w:space="0" w:color="000000"/>
              <w:bottom w:val="single" w:sz="4" w:space="0" w:color="000000"/>
            </w:tcBorders>
          </w:tcPr>
          <w:p w14:paraId="5F22DDAD" w14:textId="77777777" w:rsidR="00A45E76" w:rsidRPr="003265E3" w:rsidRDefault="00A45E76" w:rsidP="00F678CD">
            <w:pPr>
              <w:pStyle w:val="TableParagraph"/>
              <w:spacing w:line="240" w:lineRule="auto"/>
              <w:ind w:left="0" w:right="264"/>
            </w:pPr>
            <w:r w:rsidRPr="003265E3">
              <w:t xml:space="preserve">Aktivitas Permainan Traddisonal Berbasis Neorosains learning sebagai pendidikan karakter bagi anak tunalaras </w:t>
            </w:r>
          </w:p>
        </w:tc>
        <w:tc>
          <w:tcPr>
            <w:tcW w:w="2171" w:type="dxa"/>
            <w:tcBorders>
              <w:top w:val="single" w:sz="4" w:space="0" w:color="000000"/>
              <w:bottom w:val="single" w:sz="4" w:space="0" w:color="000000"/>
            </w:tcBorders>
          </w:tcPr>
          <w:p w14:paraId="579F1B13" w14:textId="77777777" w:rsidR="00A45E76" w:rsidRPr="003265E3" w:rsidRDefault="00A45E76" w:rsidP="00F678CD">
            <w:pPr>
              <w:pStyle w:val="TableParagraph"/>
              <w:spacing w:line="240" w:lineRule="auto"/>
              <w:ind w:left="172"/>
            </w:pPr>
            <w:r w:rsidRPr="003265E3">
              <w:t>Erick Burhanein. (2017)</w:t>
            </w:r>
          </w:p>
        </w:tc>
        <w:tc>
          <w:tcPr>
            <w:tcW w:w="4685" w:type="dxa"/>
            <w:tcBorders>
              <w:top w:val="single" w:sz="4" w:space="0" w:color="000000"/>
              <w:bottom w:val="single" w:sz="4" w:space="0" w:color="000000"/>
            </w:tcBorders>
          </w:tcPr>
          <w:p w14:paraId="0DDE90F5" w14:textId="77777777" w:rsidR="00A45E76" w:rsidRPr="003265E3" w:rsidRDefault="00A45E76" w:rsidP="00F678CD">
            <w:pPr>
              <w:pStyle w:val="TableParagraph"/>
              <w:spacing w:line="240" w:lineRule="auto"/>
              <w:ind w:left="189" w:right="102"/>
              <w:jc w:val="both"/>
              <w:rPr>
                <w:lang w:val="id-ID"/>
              </w:rPr>
            </w:pPr>
            <w:r w:rsidRPr="003265E3">
              <w:rPr>
                <w:shd w:val="clear" w:color="auto" w:fill="FFFFFF"/>
              </w:rPr>
              <w:t>Optimalisasi  pembelajaran  terjadi  melalui  kontribusi sinergiantara permainan   tradisional   dengan   berbasis neurosains   learning.   Hasil adaptasi dari mekanisme tersebut mampu mengurangi gangguan perilaku pada  anak  dengan gangguan  perilaku,  emosional,  dan  sosialsehingga sehingga  anak  lebih  terkontrol  sisi  emosional  dan  sosialnya</w:t>
            </w:r>
          </w:p>
        </w:tc>
      </w:tr>
      <w:tr w:rsidR="00A45E76" w14:paraId="7CF4E3A8" w14:textId="77777777" w:rsidTr="00F678CD">
        <w:trPr>
          <w:trHeight w:val="1178"/>
        </w:trPr>
        <w:tc>
          <w:tcPr>
            <w:tcW w:w="437" w:type="dxa"/>
            <w:tcBorders>
              <w:top w:val="single" w:sz="4" w:space="0" w:color="000000"/>
            </w:tcBorders>
          </w:tcPr>
          <w:p w14:paraId="73E9A8DB" w14:textId="77777777" w:rsidR="00A45E76" w:rsidRDefault="00A45E76" w:rsidP="00F678CD">
            <w:pPr>
              <w:pStyle w:val="TableParagraph"/>
              <w:spacing w:line="226" w:lineRule="exact"/>
              <w:ind w:left="107"/>
              <w:rPr>
                <w:spacing w:val="-10"/>
                <w:sz w:val="20"/>
              </w:rPr>
            </w:pPr>
            <w:r>
              <w:rPr>
                <w:spacing w:val="-10"/>
                <w:sz w:val="20"/>
              </w:rPr>
              <w:t>25.</w:t>
            </w:r>
          </w:p>
        </w:tc>
        <w:tc>
          <w:tcPr>
            <w:tcW w:w="2651" w:type="dxa"/>
            <w:tcBorders>
              <w:top w:val="single" w:sz="4" w:space="0" w:color="000000"/>
            </w:tcBorders>
          </w:tcPr>
          <w:p w14:paraId="65FFCD78" w14:textId="77777777" w:rsidR="00A45E76" w:rsidRPr="003265E3" w:rsidRDefault="00A45E76" w:rsidP="00F678CD">
            <w:pPr>
              <w:pStyle w:val="TableParagraph"/>
              <w:spacing w:line="240" w:lineRule="auto"/>
              <w:ind w:left="0" w:right="264"/>
            </w:pPr>
            <w:r w:rsidRPr="003265E3">
              <w:t>Permainan Finger Painting untuk pengembangan sosial emosisonal anak  usia dini dalam tinjauan Neurosains</w:t>
            </w:r>
          </w:p>
        </w:tc>
        <w:tc>
          <w:tcPr>
            <w:tcW w:w="2171" w:type="dxa"/>
            <w:tcBorders>
              <w:top w:val="single" w:sz="4" w:space="0" w:color="000000"/>
            </w:tcBorders>
          </w:tcPr>
          <w:p w14:paraId="217A74CC" w14:textId="77777777" w:rsidR="00A45E76" w:rsidRPr="003265E3" w:rsidRDefault="00A45E76" w:rsidP="00F678CD">
            <w:pPr>
              <w:pStyle w:val="TableParagraph"/>
              <w:spacing w:line="240" w:lineRule="auto"/>
              <w:ind w:left="123"/>
            </w:pPr>
            <w:r w:rsidRPr="003265E3">
              <w:t xml:space="preserve">Maria evivani dan Renti ktaria. (2022) </w:t>
            </w:r>
          </w:p>
        </w:tc>
        <w:tc>
          <w:tcPr>
            <w:tcW w:w="4685" w:type="dxa"/>
            <w:tcBorders>
              <w:top w:val="single" w:sz="4" w:space="0" w:color="000000"/>
            </w:tcBorders>
          </w:tcPr>
          <w:p w14:paraId="71DF87C7" w14:textId="77777777" w:rsidR="00A45E76" w:rsidRPr="003265E3" w:rsidRDefault="00A45E76" w:rsidP="00F678CD">
            <w:pPr>
              <w:pStyle w:val="TableParagraph"/>
              <w:spacing w:line="240" w:lineRule="auto"/>
              <w:ind w:left="189" w:right="102"/>
              <w:jc w:val="both"/>
              <w:rPr>
                <w:lang w:val="id-ID"/>
              </w:rPr>
            </w:pPr>
            <w:r w:rsidRPr="003265E3">
              <w:rPr>
                <w:lang w:val="id-ID"/>
              </w:rPr>
              <w:t xml:space="preserve">Kegiatan Finger Paint dapat membuat syaraf otak merangsa otak anak beberapa area otak anak sehingga dapat membantu anak membangun kepercayaan diri pada anak. </w:t>
            </w:r>
          </w:p>
          <w:p w14:paraId="2768DD0C" w14:textId="77777777" w:rsidR="00A45E76" w:rsidRPr="003265E3" w:rsidRDefault="00A45E76" w:rsidP="00F678CD">
            <w:pPr>
              <w:pStyle w:val="TableParagraph"/>
              <w:spacing w:line="240" w:lineRule="auto"/>
              <w:ind w:left="189" w:right="102"/>
              <w:jc w:val="both"/>
              <w:rPr>
                <w:lang w:val="en-ID"/>
              </w:rPr>
            </w:pPr>
          </w:p>
        </w:tc>
      </w:tr>
    </w:tbl>
    <w:p w14:paraId="59CE9D1D" w14:textId="77777777" w:rsidR="00A45E76" w:rsidRDefault="00A45E76" w:rsidP="00A45E76">
      <w:pPr>
        <w:tabs>
          <w:tab w:val="left" w:pos="993"/>
          <w:tab w:val="left" w:pos="1225"/>
          <w:tab w:val="center" w:pos="5386"/>
        </w:tabs>
        <w:spacing w:after="0" w:line="240" w:lineRule="auto"/>
        <w:jc w:val="center"/>
        <w:rPr>
          <w:rFonts w:ascii="Times New Roman" w:eastAsia="Times New Roman" w:hAnsi="Times New Roman" w:cs="Times New Roman"/>
          <w:b/>
          <w:color w:val="000000"/>
        </w:rPr>
      </w:pPr>
    </w:p>
    <w:p w14:paraId="666E4FC1" w14:textId="77777777" w:rsidR="00A45E76" w:rsidRDefault="00A45E76" w:rsidP="00A45E76">
      <w:pPr>
        <w:tabs>
          <w:tab w:val="left" w:pos="993"/>
          <w:tab w:val="left" w:pos="1225"/>
          <w:tab w:val="center" w:pos="5386"/>
        </w:tabs>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Tabel 1. Hasil Tinjauan Literatur </w:t>
      </w:r>
    </w:p>
    <w:p w14:paraId="30F6805F" w14:textId="77777777" w:rsidR="00A45E76" w:rsidRPr="007F5E12" w:rsidRDefault="00A45E76" w:rsidP="00A45E76">
      <w:pPr>
        <w:tabs>
          <w:tab w:val="left" w:pos="993"/>
        </w:tabs>
        <w:spacing w:after="0" w:line="240" w:lineRule="auto"/>
        <w:jc w:val="both"/>
        <w:rPr>
          <w:rFonts w:ascii="Times New Roman" w:eastAsia="Times New Roman" w:hAnsi="Times New Roman" w:cs="Times New Roman"/>
          <w:color w:val="000000"/>
          <w:lang w:val="id-ID"/>
        </w:rPr>
      </w:pPr>
      <w:r w:rsidRPr="007F5E12">
        <w:rPr>
          <w:rFonts w:ascii="Times New Roman" w:eastAsia="Times New Roman" w:hAnsi="Times New Roman" w:cs="Times New Roman"/>
          <w:color w:val="000000"/>
          <w:lang w:val="id-ID"/>
        </w:rPr>
        <w:t xml:space="preserve">Berdasrkan table 1 di atas, ditemukan beberapa poin penting yang berkaitan dengan topik penelitian, yaitu Neurosains memberikan banyak pengaruh pengalaman terhadap struktur dan fungsi otak hal ini sangat penting untuk membentuk karakter. Lalu, Neurosains bisa merevolusi cara kita dalam pendidikan karakter. Dalam neurosains dijelaskan peran otak yaitu amigdala, korteks prefrontal, system limbik dalam emosi dan interaksi sosial. Perkembangan emosi pada anak dapat dipengaruhi oleh faktor genetik, sosial, pengasuhan, pengalaman emosisonal, dan kesehatan. Yang diman factor-faktor tersebut salingterintregrasi dan membentuk struktur otak. Struktur otak yang relavan dalam teori of mind TOM berperan sangat penting dalam memahami pikiran orang lain dan perilaku sosial. Kemudian TOM juga sangatlah penting dalam proses sosial, terutama saat bayi belajar untuk memahami dunia sosial. Lingkungan dan stimulasi pada usia sejak dini dapat mempengaruhi kemamapuan sosial emosial pada anak usia dini maka dari itu sebagai orang dewasa kita harus menciptakan lingkungan yang nyaman. </w:t>
      </w:r>
    </w:p>
    <w:p w14:paraId="7BA78D82" w14:textId="77777777" w:rsidR="00A45E76" w:rsidRDefault="00A45E76" w:rsidP="00A45E76">
      <w:pPr>
        <w:tabs>
          <w:tab w:val="left" w:pos="993"/>
        </w:tabs>
        <w:spacing w:after="0" w:line="240" w:lineRule="auto"/>
        <w:jc w:val="both"/>
        <w:rPr>
          <w:rFonts w:ascii="Times New Roman" w:eastAsia="Times New Roman" w:hAnsi="Times New Roman" w:cs="Times New Roman"/>
          <w:color w:val="000000"/>
          <w:lang w:val="id-ID"/>
        </w:rPr>
      </w:pPr>
      <w:r w:rsidRPr="00344ECC">
        <w:rPr>
          <w:rFonts w:ascii="Times New Roman" w:eastAsia="Times New Roman" w:hAnsi="Times New Roman" w:cs="Times New Roman"/>
          <w:color w:val="000000"/>
          <w:lang w:val="id-ID"/>
        </w:rPr>
        <w:t xml:space="preserve">Neurosains membantu memahami proses perkembangan otak anak dan dapat meningkatkan efektivitas pendidikan anak usia dini, terutama dalam aspek sosial emosional. Karena pendidikan karakter penting untuk membentuk perilaku dan moral anak. Neurosians juga sangt5alah penting mendukung pentingnya stimulasi positif sejak dini agar terbentuknya jaringan otaka yang sehat pada anak usia dini. Dengan menggunakan pembelajaran neurosains yang menyenangakan otak pada anak dapat berkembang dengan baik. Maka dari itu harus terciptanya lingkungan belajar yang optimal agar perkembangan otak anak berjalan dengan optimal. </w:t>
      </w:r>
    </w:p>
    <w:p w14:paraId="65EC9BA0" w14:textId="77777777" w:rsidR="00A45E76" w:rsidRDefault="00A45E76" w:rsidP="00A45E76">
      <w:pPr>
        <w:tabs>
          <w:tab w:val="left" w:pos="993"/>
        </w:tabs>
        <w:spacing w:after="0" w:line="240" w:lineRule="auto"/>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Salah satu cara untuk mendukung perkembangan otak pada anak yang dapat memepengaruhi kemampuan sosial emosional yaitu dengan seni. Seni sangat berkontribusi besar dalam perkembangan imajinasi dan kecerdasan pada anak. Selain itu juga dengan seni kemampuan sosial emsioanal pada anak dapat berjalan dengan baik. Aktivitas seni dapat mendukung stimulasi otak dan perke,abnagn potensi anak secara holistik. Aktivitas seni snagat banyak jenisnya pilihlah yang mebuat anak bersemangat melakukan dengan begitu anak menaklankan nya tidak dengan beban sehingga perkembangan sosial emosianal pada anak dapat berjalan dengan baik. </w:t>
      </w:r>
    </w:p>
    <w:p w14:paraId="411B3C71" w14:textId="77777777" w:rsidR="008776AF" w:rsidRDefault="00A45E76">
      <w:pPr>
        <w:tabs>
          <w:tab w:val="left" w:pos="993"/>
        </w:tabs>
        <w:spacing w:after="0" w:line="240" w:lineRule="auto"/>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Perkembangan emosional poasitif pada anak dalam sudut pandang neurosains yaitu system otak bekerja secara terpadu dalam membentuk sikap dan perilaku. Kemudian, regulasi otak sang</w:t>
      </w:r>
      <w:r w:rsidR="00C3144B">
        <w:rPr>
          <w:rFonts w:ascii="Times New Roman" w:eastAsia="Times New Roman" w:hAnsi="Times New Roman" w:cs="Times New Roman"/>
          <w:color w:val="000000"/>
          <w:lang w:val="en-US"/>
        </w:rPr>
        <w:t>a</w:t>
      </w:r>
      <w:r>
        <w:rPr>
          <w:rFonts w:ascii="Times New Roman" w:eastAsia="Times New Roman" w:hAnsi="Times New Roman" w:cs="Times New Roman"/>
          <w:color w:val="000000"/>
          <w:lang w:val="en-US"/>
        </w:rPr>
        <w:t>tlah penting untuk menghasilkan perilaku sadar dan optimal. Dimensi emosional dan spiritual juga ikut berperan dalam perkembangan otak pada anak sehingga dapat mempengaruhi perkembangan sosial emosional pad</w:t>
      </w:r>
      <w:r w:rsidR="008776AF">
        <w:rPr>
          <w:rFonts w:ascii="Times New Roman" w:eastAsia="Times New Roman" w:hAnsi="Times New Roman" w:cs="Times New Roman"/>
          <w:color w:val="000000"/>
          <w:lang w:val="en-US"/>
        </w:rPr>
        <w:t>a</w:t>
      </w:r>
      <w:r>
        <w:rPr>
          <w:rFonts w:ascii="Times New Roman" w:eastAsia="Times New Roman" w:hAnsi="Times New Roman" w:cs="Times New Roman"/>
          <w:color w:val="000000"/>
          <w:lang w:val="en-US"/>
        </w:rPr>
        <w:t xml:space="preserve"> anak. Perkembangan anak usia dini sangat dipengaruhi oleh system kerja otak yang konpleks dan saling terhubung. Otak bukan hanya pusat intelektual tetapi juga pusat emosi dan perilaku. Dalam hal ini, Kecerdasan intelektual dan kecerdasan emosional memil</w:t>
      </w:r>
      <w:r w:rsidR="00E20CA3">
        <w:rPr>
          <w:rFonts w:ascii="Times New Roman" w:eastAsia="Times New Roman" w:hAnsi="Times New Roman" w:cs="Times New Roman"/>
          <w:color w:val="000000"/>
          <w:lang w:val="en-US"/>
        </w:rPr>
        <w:t>i</w:t>
      </w:r>
      <w:r>
        <w:rPr>
          <w:rFonts w:ascii="Times New Roman" w:eastAsia="Times New Roman" w:hAnsi="Times New Roman" w:cs="Times New Roman"/>
          <w:color w:val="000000"/>
          <w:lang w:val="en-US"/>
        </w:rPr>
        <w:t>ki peran yang sama pen</w:t>
      </w:r>
      <w:r w:rsidR="008776AF">
        <w:rPr>
          <w:rFonts w:ascii="Times New Roman" w:eastAsia="Times New Roman" w:hAnsi="Times New Roman" w:cs="Times New Roman"/>
          <w:color w:val="000000"/>
          <w:lang w:val="en-US"/>
        </w:rPr>
        <w:t>tingnya dalam dunia pendidikan.</w:t>
      </w:r>
    </w:p>
    <w:p w14:paraId="4CEA836E" w14:textId="77777777" w:rsidR="00ED31AC" w:rsidRDefault="00ED31AC">
      <w:pPr>
        <w:tabs>
          <w:tab w:val="left" w:pos="993"/>
        </w:tabs>
        <w:spacing w:after="0" w:line="240" w:lineRule="auto"/>
        <w:jc w:val="both"/>
        <w:rPr>
          <w:rFonts w:ascii="Times New Roman" w:hAnsi="Times New Roman" w:cs="Times New Roman"/>
          <w:lang w:val="en-US"/>
        </w:rPr>
      </w:pPr>
      <w:r w:rsidRPr="00ED31AC">
        <w:rPr>
          <w:rFonts w:ascii="Times New Roman" w:hAnsi="Times New Roman" w:cs="Times New Roman"/>
          <w:lang w:val="id-ID"/>
        </w:rPr>
        <w:t>Peran orang tua dan guru dalam perkembangan otak anak sang</w:t>
      </w:r>
      <w:r>
        <w:rPr>
          <w:rFonts w:ascii="Times New Roman" w:hAnsi="Times New Roman" w:cs="Times New Roman"/>
          <w:lang w:val="en-US"/>
        </w:rPr>
        <w:t>a</w:t>
      </w:r>
      <w:r w:rsidRPr="00ED31AC">
        <w:rPr>
          <w:rFonts w:ascii="Times New Roman" w:hAnsi="Times New Roman" w:cs="Times New Roman"/>
          <w:lang w:val="id-ID"/>
        </w:rPr>
        <w:t>tlah penting. Dalam pemebelajaran Neurosains orang tua maupun guru dapat menciptakan suasana yang nyaman dan menyenangkan agar anak dapat mengontrol emosi serta dapat memotivasi emosi anak ke hal yang positif, berupa bujukan, ajakan, dan penjelasan logika sederhana.</w:t>
      </w:r>
      <w:r>
        <w:rPr>
          <w:rFonts w:ascii="Times New Roman" w:hAnsi="Times New Roman" w:cs="Times New Roman"/>
          <w:lang w:val="en-US"/>
        </w:rPr>
        <w:t xml:space="preserve"> Peran orang tua yang dapat di lakukan yaitu dengan tidak menunjukan sikap sikap atau perilaku yang buruk, orang tua harus menjaga agar anak memiliki emosi yang stabil. Karena orang tua yang sering menunjukan sikap atau perilaku yang tidak baik dapat menghambat perkembangan struktur otak pada anak. Sehingga yang terjadi sering kali terjadi di lingkungan masyarakat </w:t>
      </w:r>
      <w:r>
        <w:rPr>
          <w:rFonts w:ascii="Times New Roman" w:hAnsi="Times New Roman" w:cs="Times New Roman"/>
          <w:lang w:val="en-US"/>
        </w:rPr>
        <w:lastRenderedPageBreak/>
        <w:t xml:space="preserve">yaitu anak susah mengontrol emosinya dengan baik. Bahkan tidak sering juga mengalami kesulitan dalam berinteraksi antar sosial. Maka dari itu orang tua, guru, maupun orang dewasa harus menciptakan lingkungan yang sehat secara mental. </w:t>
      </w:r>
    </w:p>
    <w:p w14:paraId="5BC0FEA2" w14:textId="753876E5" w:rsidR="00ED31AC" w:rsidRDefault="00FB4612">
      <w:pPr>
        <w:tabs>
          <w:tab w:val="left" w:pos="993"/>
        </w:tabs>
        <w:spacing w:after="0" w:line="240" w:lineRule="auto"/>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Dalam perkembangan struktur otak anak, anak juga memerlukan nutrisi yang tepat agar perkembangan struktur otak yang berlangsung dengan baik. Seperti hal nya MOCAF atau kepanjangannya yaitu Modified Cassava Flor, adalah tepung singkong termodifikasi yang kaya akan nutrisi dan bebas gluten. MOCAF sendiri  baik menjadi sumber nutria sehingga dapat meningkatkan kesejahteraan dan mood seseorang. MOCAF sendiri dapat mengurangi stress, kecemasan, dan meningkatkan kesehatan mental yang sangat berpengaruh kepada sosial emosional nya. </w:t>
      </w:r>
    </w:p>
    <w:p w14:paraId="12361818" w14:textId="77777777" w:rsidR="00E81A69" w:rsidRPr="00A45E76" w:rsidRDefault="00E81A69">
      <w:pPr>
        <w:tabs>
          <w:tab w:val="left" w:pos="993"/>
        </w:tabs>
        <w:spacing w:after="0" w:line="240" w:lineRule="auto"/>
        <w:jc w:val="both"/>
        <w:rPr>
          <w:rFonts w:ascii="Times New Roman" w:eastAsia="Times New Roman" w:hAnsi="Times New Roman" w:cs="Times New Roman"/>
          <w:color w:val="000000"/>
          <w:lang w:val="en-US"/>
        </w:rPr>
      </w:pPr>
    </w:p>
    <w:p w14:paraId="15F5675E" w14:textId="77777777" w:rsidR="00166821" w:rsidRDefault="00A44DD6">
      <w:pPr>
        <w:tabs>
          <w:tab w:val="left" w:pos="993"/>
        </w:tabs>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SIMPULAN</w:t>
      </w:r>
    </w:p>
    <w:p w14:paraId="028B44D0" w14:textId="40470F95" w:rsidR="00166821" w:rsidRDefault="00B210A9">
      <w:pPr>
        <w:tabs>
          <w:tab w:val="left" w:pos="993"/>
        </w:tabs>
        <w:spacing w:after="0" w:line="240" w:lineRule="auto"/>
        <w:jc w:val="both"/>
        <w:rPr>
          <w:rFonts w:ascii="Times New Roman" w:eastAsia="Times New Roman" w:hAnsi="Times New Roman" w:cs="Times New Roman"/>
          <w:color w:val="000000"/>
          <w:lang w:val="id-ID"/>
        </w:rPr>
      </w:pPr>
      <w:r>
        <w:rPr>
          <w:rFonts w:ascii="Times New Roman" w:eastAsia="Times New Roman" w:hAnsi="Times New Roman" w:cs="Times New Roman"/>
          <w:color w:val="000000"/>
          <w:lang w:val="id-ID"/>
        </w:rPr>
        <w:t>Perkembangan sos</w:t>
      </w:r>
      <w:r>
        <w:rPr>
          <w:rFonts w:ascii="Times New Roman" w:eastAsia="Times New Roman" w:hAnsi="Times New Roman" w:cs="Times New Roman"/>
          <w:color w:val="000000"/>
          <w:lang w:val="en-US"/>
        </w:rPr>
        <w:t>ial</w:t>
      </w:r>
      <w:r w:rsidR="00A45E76" w:rsidRPr="00163009">
        <w:rPr>
          <w:rFonts w:ascii="Times New Roman" w:eastAsia="Times New Roman" w:hAnsi="Times New Roman" w:cs="Times New Roman"/>
          <w:color w:val="000000"/>
          <w:lang w:val="id-ID"/>
        </w:rPr>
        <w:t xml:space="preserve"> dan emosi anak usia dini merupakan hal penting bagi kesejahteraan dan kesuksesan mereka di masa yang akan dating. Dengan neurosains dapat memberikan kontribusi dalam memahami bagaimana otak anak berkembang, Terkhusus pada pengendalian emosi, empati, hubungan sosial dan pembentukan perilaku. Pada neurosains memperlihatkan bahwa stimulasi yang tepat, lingkungan yang sangat mendukung, dan hubungan emsioanal yang baik di awal tahun kehidupan seseorang anak dapat mempengaruhi terhadap perkembangan otak, terutama pada area yang mengatur emosi dan hubungan atau interaksi anak terhadap sosial. </w:t>
      </w:r>
    </w:p>
    <w:p w14:paraId="012DB02F" w14:textId="77777777" w:rsidR="00E81A69" w:rsidRPr="00A45E76" w:rsidRDefault="00E81A69">
      <w:pPr>
        <w:tabs>
          <w:tab w:val="left" w:pos="993"/>
        </w:tabs>
        <w:spacing w:after="0" w:line="240" w:lineRule="auto"/>
        <w:jc w:val="both"/>
        <w:rPr>
          <w:rFonts w:ascii="Times New Roman" w:eastAsia="Times New Roman" w:hAnsi="Times New Roman" w:cs="Times New Roman"/>
          <w:color w:val="000000"/>
          <w:lang w:val="id-ID"/>
        </w:rPr>
      </w:pPr>
    </w:p>
    <w:p w14:paraId="33DB93DD" w14:textId="77777777" w:rsidR="00166821" w:rsidRDefault="00A44DD6">
      <w:pPr>
        <w:tabs>
          <w:tab w:val="left" w:pos="993"/>
        </w:tabs>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UCAPAN TERIMAKASIH</w:t>
      </w:r>
    </w:p>
    <w:p w14:paraId="09C456E3" w14:textId="77777777" w:rsidR="00A45E76" w:rsidRDefault="00A45E76" w:rsidP="00A45E76">
      <w:pPr>
        <w:tabs>
          <w:tab w:val="left" w:pos="993"/>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Penulis mengucapkan terima kasih kepada seluruh pihak yang telah memberikan dukungan dalam penyelesaian penelitian ini. Terima kasih khusus di sampaikan kepada dosen yang telah memberikan arahan dan masukan, serta kepada rekan-rekan yang membantu dalam pencarian dan pengumpulan literatur yang relevan. Penulis juga berterima kasih penyedia database jurnal ilmiah yang memungkinkan penulis mengakses berbagai referensi penting. Semoga hasil penelitian ini dapat bermanfaat bagi perkembangan ilmu pengetahuan, khususnya dalam bidang neorosains dan pendidikan anak usia dini. </w:t>
      </w:r>
    </w:p>
    <w:p w14:paraId="4C460586" w14:textId="77777777" w:rsidR="00166821" w:rsidRDefault="00166821">
      <w:pPr>
        <w:tabs>
          <w:tab w:val="left" w:pos="993"/>
        </w:tabs>
        <w:spacing w:after="0" w:line="240" w:lineRule="auto"/>
        <w:jc w:val="both"/>
        <w:rPr>
          <w:rFonts w:ascii="Times New Roman" w:eastAsia="Times New Roman" w:hAnsi="Times New Roman" w:cs="Times New Roman"/>
          <w:color w:val="000000"/>
        </w:rPr>
      </w:pPr>
    </w:p>
    <w:p w14:paraId="354ED553" w14:textId="147E1ADF" w:rsidR="00166821" w:rsidRDefault="00A44DD6">
      <w:pPr>
        <w:tabs>
          <w:tab w:val="left" w:pos="993"/>
        </w:tabs>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Daftar </w:t>
      </w:r>
      <w:r w:rsidR="00E81A69">
        <w:rPr>
          <w:rFonts w:ascii="Times New Roman" w:eastAsia="Times New Roman" w:hAnsi="Times New Roman" w:cs="Times New Roman"/>
          <w:b/>
          <w:color w:val="000000"/>
        </w:rPr>
        <w:t>Pustaka</w:t>
      </w:r>
    </w:p>
    <w:sdt>
      <w:sdtPr>
        <w:tag w:val="goog_rdk_0"/>
        <w:id w:val="201754779"/>
      </w:sdtPr>
      <w:sdtContent>
        <w:p w14:paraId="2C5A9D5B" w14:textId="77777777" w:rsidR="001950C5" w:rsidRDefault="00837B3C" w:rsidP="001950C5">
          <w:pPr>
            <w:spacing w:after="0" w:line="240" w:lineRule="auto"/>
            <w:ind w:left="540" w:hanging="567"/>
            <w:jc w:val="both"/>
            <w:rPr>
              <w:rFonts w:ascii="Cardo" w:eastAsia="Cardo" w:hAnsi="Cardo" w:cs="Cardo"/>
              <w:color w:val="000000"/>
            </w:rPr>
          </w:pPr>
          <w:r>
            <w:t xml:space="preserve">     </w:t>
          </w:r>
          <w:r w:rsidR="00A45E76" w:rsidRPr="00A45E76">
            <w:rPr>
              <w:rFonts w:ascii="Times New Roman" w:hAnsi="Times New Roman" w:cs="Times New Roman"/>
            </w:rPr>
            <w:t xml:space="preserve"> </w:t>
          </w:r>
          <w:sdt>
            <w:sdtPr>
              <w:rPr>
                <w:rFonts w:ascii="Times New Roman" w:hAnsi="Times New Roman" w:cs="Times New Roman"/>
              </w:rPr>
              <w:tag w:val="goog_rdk_0"/>
              <w:id w:val="-1548449140"/>
            </w:sdtPr>
            <w:sdtContent>
              <w:r w:rsidR="00A45E76" w:rsidRPr="00AE376A">
                <w:rPr>
                  <w:rFonts w:ascii="Times New Roman" w:eastAsia="Cardo" w:hAnsi="Times New Roman" w:cs="Times New Roman"/>
                  <w:color w:val="000000"/>
                </w:rPr>
                <w:t>Aas siti Sholichah.(2020).Urgensi Pendidikan Karakter Anak Usia Dini Dalam Tinjauan Neurosians.</w:t>
              </w:r>
            </w:sdtContent>
          </w:sdt>
          <w:r w:rsidR="00A45E76" w:rsidRPr="00AE376A">
            <w:rPr>
              <w:rFonts w:ascii="Times New Roman" w:hAnsi="Times New Roman" w:cs="Times New Roman"/>
            </w:rPr>
            <w:t xml:space="preserve"> J</w:t>
          </w:r>
          <w:r w:rsidR="00A45E76" w:rsidRPr="00AE376A">
            <w:rPr>
              <w:rFonts w:ascii="Times New Roman" w:hAnsi="Times New Roman" w:cs="Times New Roman"/>
              <w:i/>
            </w:rPr>
            <w:t>ECIES: Journal of Early Childhood Islamic Education Study</w:t>
          </w:r>
          <w:r w:rsidR="00A45E76" w:rsidRPr="00AE376A">
            <w:rPr>
              <w:rFonts w:ascii="Times New Roman" w:hAnsi="Times New Roman" w:cs="Times New Roman"/>
            </w:rPr>
            <w:t xml:space="preserve">, Hal.10. </w:t>
          </w:r>
          <w:hyperlink r:id="rId12" w:history="1">
            <w:r w:rsidR="00A45E76" w:rsidRPr="00AE376A">
              <w:rPr>
                <w:rStyle w:val="Hyperlink"/>
                <w:rFonts w:ascii="Times New Roman" w:hAnsi="Times New Roman" w:cs="Times New Roman"/>
              </w:rPr>
              <w:t>http://e-journal.stit-islamic-village.ac.id/index.php/JECIES</w:t>
            </w:r>
          </w:hyperlink>
          <w:r w:rsidR="00A45E76">
            <w:rPr>
              <w:rFonts w:ascii="Cardo" w:eastAsia="Cardo" w:hAnsi="Cardo" w:cs="Cardo"/>
              <w:color w:val="000000"/>
            </w:rPr>
            <w:t xml:space="preserve"> </w:t>
          </w:r>
        </w:p>
        <w:p w14:paraId="2B537B7C" w14:textId="77777777" w:rsidR="00166821" w:rsidRDefault="00A44DD6">
          <w:pPr>
            <w:spacing w:after="0" w:line="240" w:lineRule="auto"/>
            <w:ind w:left="567" w:hanging="567"/>
            <w:jc w:val="both"/>
            <w:rPr>
              <w:rFonts w:ascii="Times New Roman" w:eastAsia="Times New Roman" w:hAnsi="Times New Roman" w:cs="Times New Roman"/>
              <w:color w:val="000000"/>
            </w:rPr>
          </w:pPr>
          <w:r>
            <w:rPr>
              <w:rFonts w:ascii="Cardo" w:eastAsia="Cardo" w:hAnsi="Cardo" w:cs="Cardo"/>
              <w:color w:val="000000"/>
            </w:rPr>
            <w:t xml:space="preserve"> </w:t>
          </w:r>
        </w:p>
      </w:sdtContent>
    </w:sdt>
    <w:p w14:paraId="3CB50C34" w14:textId="77777777" w:rsidR="00166821" w:rsidRDefault="001950C5">
      <w:pPr>
        <w:spacing w:after="0" w:line="240" w:lineRule="auto"/>
        <w:ind w:left="567" w:hanging="567"/>
        <w:jc w:val="both"/>
        <w:rPr>
          <w:rFonts w:ascii="Times New Roman" w:eastAsia="Times New Roman" w:hAnsi="Times New Roman" w:cs="Times New Roman"/>
          <w:color w:val="000000"/>
        </w:rPr>
      </w:pPr>
      <w:bookmarkStart w:id="2" w:name="_heading=h.1fob9te" w:colFirst="0" w:colLast="0"/>
      <w:bookmarkEnd w:id="2"/>
      <w:r w:rsidRPr="001950C5">
        <w:rPr>
          <w:rFonts w:ascii="Times New Roman" w:eastAsia="Times New Roman" w:hAnsi="Times New Roman" w:cs="Times New Roman"/>
          <w:color w:val="000000"/>
        </w:rPr>
        <w:t xml:space="preserve">April wulandari dan Suyadi.(2019), Pengembangan emosi Positif dalam Pendidikan Islam Perspektif Neurosains, Jurnal Tadrib. 5(1), </w:t>
      </w:r>
      <w:hyperlink r:id="rId13" w:history="1">
        <w:r w:rsidRPr="00FC642D">
          <w:rPr>
            <w:rStyle w:val="Hyperlink"/>
            <w:rFonts w:ascii="Times New Roman" w:eastAsia="Times New Roman" w:hAnsi="Times New Roman" w:cs="Times New Roman"/>
          </w:rPr>
          <w:t>https://www.neliti.com/publications/540379/pengembangan-emosi-positif-dalam-pendikan-islam-perspektif-neurosains</w:t>
        </w:r>
      </w:hyperlink>
      <w:r>
        <w:rPr>
          <w:rFonts w:ascii="Times New Roman" w:eastAsia="Times New Roman" w:hAnsi="Times New Roman" w:cs="Times New Roman"/>
          <w:color w:val="000000"/>
        </w:rPr>
        <w:t xml:space="preserve"> </w:t>
      </w:r>
    </w:p>
    <w:p w14:paraId="08A1FDA9" w14:textId="77777777" w:rsidR="00F11371" w:rsidRDefault="008776AF">
      <w:pPr>
        <w:spacing w:after="0" w:line="240"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w:t>
      </w:r>
      <w:r w:rsidR="00F11371">
        <w:rPr>
          <w:rFonts w:ascii="Times New Roman" w:eastAsia="Times New Roman" w:hAnsi="Times New Roman" w:cs="Times New Roman"/>
          <w:color w:val="000000"/>
        </w:rPr>
        <w:t xml:space="preserve">Wathon (2015), Neurosains dalam Pendidikan, Jurnal Lentera, Vol.13, No.2, </w:t>
      </w:r>
      <w:hyperlink r:id="rId14" w:history="1">
        <w:r w:rsidR="00F11371" w:rsidRPr="00FC642D">
          <w:rPr>
            <w:rStyle w:val="Hyperlink"/>
            <w:rFonts w:ascii="Times New Roman" w:eastAsia="Times New Roman" w:hAnsi="Times New Roman" w:cs="Times New Roman"/>
          </w:rPr>
          <w:t>https://ejournal.kopertais4.or.id/mataraman/index.php/lentera/article/view/1324</w:t>
        </w:r>
      </w:hyperlink>
      <w:r w:rsidR="00F11371">
        <w:rPr>
          <w:rFonts w:ascii="Times New Roman" w:eastAsia="Times New Roman" w:hAnsi="Times New Roman" w:cs="Times New Roman"/>
          <w:color w:val="000000"/>
        </w:rPr>
        <w:t xml:space="preserve"> </w:t>
      </w:r>
    </w:p>
    <w:p w14:paraId="498CFCE8" w14:textId="77777777" w:rsidR="001950C5" w:rsidRDefault="001950C5">
      <w:pPr>
        <w:spacing w:after="0" w:line="240" w:lineRule="auto"/>
        <w:ind w:left="567" w:hanging="567"/>
        <w:jc w:val="both"/>
        <w:rPr>
          <w:rFonts w:ascii="Times New Roman" w:eastAsia="Times New Roman" w:hAnsi="Times New Roman" w:cs="Times New Roman"/>
          <w:color w:val="000000"/>
        </w:rPr>
      </w:pPr>
    </w:p>
    <w:p w14:paraId="40CF392E" w14:textId="77777777" w:rsidR="00166821" w:rsidRDefault="00000000" w:rsidP="00837B3C">
      <w:pPr>
        <w:spacing w:after="0" w:line="240" w:lineRule="auto"/>
        <w:ind w:left="540" w:hanging="450"/>
        <w:jc w:val="both"/>
        <w:rPr>
          <w:rStyle w:val="Hyperlink"/>
          <w:rFonts w:ascii="Times New Roman" w:hAnsi="Times New Roman" w:cs="Times New Roman"/>
          <w:shd w:val="clear" w:color="auto" w:fill="FFFFFF"/>
        </w:rPr>
      </w:pPr>
      <w:sdt>
        <w:sdtPr>
          <w:rPr>
            <w:color w:val="0563C1" w:themeColor="hyperlink"/>
            <w:u w:val="single"/>
          </w:rPr>
          <w:tag w:val="goog_rdk_1"/>
          <w:id w:val="66010594"/>
          <w:showingPlcHdr/>
        </w:sdtPr>
        <w:sdtEndPr>
          <w:rPr>
            <w:color w:val="auto"/>
            <w:u w:val="none"/>
          </w:rPr>
        </w:sdtEndPr>
        <w:sdtContent>
          <w:r w:rsidR="00837B3C">
            <w:t xml:space="preserve">     </w:t>
          </w:r>
        </w:sdtContent>
      </w:sdt>
      <w:r w:rsidR="00837B3C" w:rsidRPr="00C93283">
        <w:rPr>
          <w:rFonts w:ascii="Times New Roman" w:eastAsia="Cardo" w:hAnsi="Times New Roman" w:cs="Times New Roman"/>
          <w:color w:val="000000"/>
        </w:rPr>
        <w:t xml:space="preserve">Erick Burhaein, T. (2017).Aktivitas Permaianan Tradisional Berbasis Neurosaians learning sebagai Pendidikan </w:t>
      </w:r>
      <w:r w:rsidR="00837B3C">
        <w:rPr>
          <w:rFonts w:ascii="Times New Roman" w:eastAsia="Cardo" w:hAnsi="Times New Roman" w:cs="Times New Roman"/>
          <w:color w:val="000000"/>
        </w:rPr>
        <w:t xml:space="preserve"> </w:t>
      </w:r>
      <w:r w:rsidR="00837B3C" w:rsidRPr="00C93283">
        <w:rPr>
          <w:rFonts w:ascii="Times New Roman" w:eastAsia="Cardo" w:hAnsi="Times New Roman" w:cs="Times New Roman"/>
          <w:color w:val="000000"/>
        </w:rPr>
        <w:t xml:space="preserve">Karakter </w:t>
      </w:r>
      <w:r w:rsidR="00837B3C">
        <w:rPr>
          <w:rFonts w:ascii="Times New Roman" w:eastAsia="Cardo" w:hAnsi="Times New Roman" w:cs="Times New Roman"/>
          <w:color w:val="000000"/>
        </w:rPr>
        <w:t xml:space="preserve">  </w:t>
      </w:r>
      <w:r w:rsidR="00837B3C" w:rsidRPr="00C93283">
        <w:rPr>
          <w:rFonts w:ascii="Times New Roman" w:eastAsia="Cardo" w:hAnsi="Times New Roman" w:cs="Times New Roman"/>
          <w:color w:val="000000"/>
        </w:rPr>
        <w:t xml:space="preserve">Bagi Anak Tunalaras. </w:t>
      </w:r>
      <w:r w:rsidR="00837B3C" w:rsidRPr="00C93283">
        <w:rPr>
          <w:rFonts w:ascii="Times New Roman" w:eastAsia="Cardo" w:hAnsi="Times New Roman" w:cs="Times New Roman"/>
          <w:i/>
          <w:color w:val="000000"/>
        </w:rPr>
        <w:t>Jurnal Pembelajaran Olahraga</w:t>
      </w:r>
      <w:r w:rsidR="00837B3C" w:rsidRPr="00C93283">
        <w:rPr>
          <w:rFonts w:ascii="Times New Roman" w:eastAsia="Cardo" w:hAnsi="Times New Roman" w:cs="Times New Roman"/>
          <w:color w:val="000000"/>
        </w:rPr>
        <w:t>, 3(1),</w:t>
      </w:r>
      <w:r w:rsidR="00837B3C" w:rsidRPr="00C93283">
        <w:rPr>
          <w:rFonts w:ascii="Times New Roman" w:hAnsi="Times New Roman" w:cs="Times New Roman"/>
          <w:shd w:val="clear" w:color="auto" w:fill="FFFFFF"/>
        </w:rPr>
        <w:t xml:space="preserve"> </w:t>
      </w:r>
      <w:hyperlink r:id="rId15" w:history="1">
        <w:r w:rsidR="00837B3C" w:rsidRPr="00C93283">
          <w:rPr>
            <w:rStyle w:val="Hyperlink"/>
            <w:rFonts w:ascii="Times New Roman" w:hAnsi="Times New Roman" w:cs="Times New Roman"/>
            <w:shd w:val="clear" w:color="auto" w:fill="FFFFFF"/>
          </w:rPr>
          <w:t>http://ojs.unpkediri.ac.id/index.php/pjk/index</w:t>
        </w:r>
      </w:hyperlink>
    </w:p>
    <w:p w14:paraId="68D17EF0" w14:textId="77777777" w:rsidR="008776AF" w:rsidRDefault="008776AF" w:rsidP="00837B3C">
      <w:pPr>
        <w:spacing w:after="0" w:line="240" w:lineRule="auto"/>
        <w:ind w:left="540" w:hanging="450"/>
        <w:jc w:val="both"/>
        <w:rPr>
          <w:rFonts w:ascii="Times New Roman" w:eastAsia="Times New Roman" w:hAnsi="Times New Roman" w:cs="Times New Roman"/>
          <w:color w:val="000000"/>
        </w:rPr>
      </w:pPr>
    </w:p>
    <w:p w14:paraId="47FFA63D" w14:textId="77777777" w:rsidR="00166821" w:rsidRDefault="008776AF">
      <w:pPr>
        <w:spacing w:after="0" w:line="240" w:lineRule="auto"/>
        <w:ind w:left="567" w:hanging="567"/>
        <w:jc w:val="both"/>
        <w:rPr>
          <w:rFonts w:ascii="Times New Roman" w:hAnsi="Times New Roman" w:cs="Times New Roman"/>
          <w:shd w:val="clear" w:color="auto" w:fill="FFFFFF"/>
        </w:rPr>
      </w:pPr>
      <w:r w:rsidRPr="008776AF">
        <w:rPr>
          <w:rFonts w:ascii="Times New Roman" w:hAnsi="Times New Roman" w:cs="Times New Roman"/>
          <w:shd w:val="clear" w:color="auto" w:fill="FFFFFF"/>
        </w:rPr>
        <w:t>Erniati. 2015. Pembelajaran Neurosains Dalam Pembentukan Karakter Peserta Didik Pada Pondok Pesantren. Hunafa: Jurnal Studia Islamika Vol. 12, No. 1, Juni hal 43-69.</w:t>
      </w:r>
    </w:p>
    <w:p w14:paraId="35993EF6" w14:textId="77777777" w:rsidR="008776AF" w:rsidRPr="008776AF" w:rsidRDefault="008776AF">
      <w:pPr>
        <w:spacing w:after="0" w:line="240" w:lineRule="auto"/>
        <w:ind w:left="567" w:hanging="567"/>
        <w:jc w:val="both"/>
        <w:rPr>
          <w:rFonts w:ascii="Times New Roman" w:eastAsia="Times New Roman" w:hAnsi="Times New Roman" w:cs="Times New Roman"/>
          <w:color w:val="000000"/>
        </w:rPr>
      </w:pPr>
    </w:p>
    <w:p w14:paraId="5311442C" w14:textId="77777777" w:rsidR="00837B3C" w:rsidRDefault="00000000" w:rsidP="00837B3C">
      <w:pPr>
        <w:spacing w:after="0" w:line="240" w:lineRule="auto"/>
        <w:ind w:left="567" w:hanging="567"/>
        <w:jc w:val="both"/>
        <w:rPr>
          <w:rFonts w:ascii="Times New Roman" w:eastAsia="Times New Roman" w:hAnsi="Times New Roman" w:cs="Times New Roman"/>
          <w:color w:val="000000"/>
        </w:rPr>
      </w:pPr>
      <w:sdt>
        <w:sdtPr>
          <w:tag w:val="goog_rdk_2"/>
          <w:id w:val="1347371801"/>
          <w:showingPlcHdr/>
        </w:sdtPr>
        <w:sdtContent>
          <w:r w:rsidR="00F11371">
            <w:t xml:space="preserve">     </w:t>
          </w:r>
        </w:sdtContent>
      </w:sdt>
      <w:r w:rsidR="00837B3C" w:rsidRPr="00837B3C">
        <w:rPr>
          <w:rFonts w:ascii="Times New Roman" w:eastAsia="Cardo" w:hAnsi="Times New Roman" w:cs="Times New Roman"/>
          <w:color w:val="000000"/>
        </w:rPr>
        <w:t>Eka Wortini, Himmatul Jazriyah, debie Susanti</w:t>
      </w:r>
      <w:r w:rsidR="00837B3C" w:rsidRPr="00837B3C">
        <w:rPr>
          <w:rFonts w:ascii="Times New Roman" w:hAnsi="Times New Roman" w:cs="Times New Roman"/>
        </w:rPr>
        <w:t xml:space="preserve">. (2023), Membangun Struktur Otak Untuk Mendukung Perkembangan Emosi Anak Usia Dini, JIIP: </w:t>
      </w:r>
      <w:r w:rsidR="00837B3C" w:rsidRPr="00837B3C">
        <w:rPr>
          <w:rFonts w:ascii="Times New Roman" w:hAnsi="Times New Roman" w:cs="Times New Roman"/>
          <w:i/>
          <w:iCs/>
        </w:rPr>
        <w:t>Jurnal ilmiah Ilmu Pendidikan</w:t>
      </w:r>
      <w:r w:rsidR="00837B3C" w:rsidRPr="00837B3C">
        <w:rPr>
          <w:rFonts w:ascii="Times New Roman" w:hAnsi="Times New Roman" w:cs="Times New Roman"/>
        </w:rPr>
        <w:t xml:space="preserve">, 6(11), </w:t>
      </w:r>
      <w:hyperlink r:id="rId16" w:history="1">
        <w:r w:rsidR="00837B3C" w:rsidRPr="00837B3C">
          <w:rPr>
            <w:rFonts w:ascii="Times New Roman" w:hAnsi="Times New Roman" w:cs="Times New Roman"/>
            <w:color w:val="0563C1" w:themeColor="hyperlink"/>
            <w:u w:val="single"/>
          </w:rPr>
          <w:t>http://www.jiip.stkipyapisdompu.ac.id/jiip/index.php/JIIP/article/view/2642</w:t>
        </w:r>
      </w:hyperlink>
      <w:r w:rsidR="00837B3C" w:rsidRPr="00837B3C">
        <w:rPr>
          <w:rFonts w:ascii="Times New Roman" w:eastAsia="Times New Roman" w:hAnsi="Times New Roman" w:cs="Times New Roman"/>
          <w:color w:val="000000"/>
        </w:rPr>
        <w:t>.</w:t>
      </w:r>
    </w:p>
    <w:p w14:paraId="58713FE6" w14:textId="77777777" w:rsidR="00B626FF" w:rsidRPr="00837B3C" w:rsidRDefault="00B626FF" w:rsidP="00837B3C">
      <w:pPr>
        <w:spacing w:after="0" w:line="240" w:lineRule="auto"/>
        <w:ind w:left="567" w:hanging="567"/>
        <w:jc w:val="both"/>
        <w:rPr>
          <w:rFonts w:ascii="Times New Roman" w:eastAsia="Times New Roman" w:hAnsi="Times New Roman" w:cs="Times New Roman"/>
          <w:color w:val="000000"/>
        </w:rPr>
      </w:pPr>
      <w:r w:rsidRPr="00CD6945">
        <w:rPr>
          <w:rFonts w:ascii="Times New Roman" w:hAnsi="Times New Roman" w:cs="Times New Roman"/>
          <w:sz w:val="24"/>
          <w:szCs w:val="24"/>
        </w:rPr>
        <w:t xml:space="preserve">Hartin kurniawati, Ika Rahayu.(2024), Implementasi Pembnelajaran Neurosains dalam Menstimulasi perkembangan Moral Anak Usia Dini, JURNAL AZKIA, 1(1), </w:t>
      </w:r>
      <w:hyperlink r:id="rId17" w:history="1">
        <w:r w:rsidRPr="00CD6945">
          <w:rPr>
            <w:rStyle w:val="Hyperlink"/>
            <w:rFonts w:ascii="Times New Roman" w:hAnsi="Times New Roman" w:cs="Times New Roman"/>
            <w:sz w:val="24"/>
            <w:szCs w:val="24"/>
          </w:rPr>
          <w:t>http://journal.stai-aha.ac.id/index.php/azkia/article/view/14</w:t>
        </w:r>
      </w:hyperlink>
    </w:p>
    <w:p w14:paraId="0BAD3453" w14:textId="77777777" w:rsidR="00837B3C" w:rsidRPr="00837B3C" w:rsidRDefault="00837B3C" w:rsidP="00B626FF">
      <w:pPr>
        <w:tabs>
          <w:tab w:val="left" w:pos="993"/>
        </w:tabs>
        <w:spacing w:before="240" w:after="0" w:line="240" w:lineRule="auto"/>
        <w:ind w:left="993" w:hanging="993"/>
        <w:jc w:val="both"/>
        <w:rPr>
          <w:rFonts w:ascii="Times New Roman" w:hAnsi="Times New Roman" w:cs="Times New Roman"/>
        </w:rPr>
      </w:pPr>
      <w:r w:rsidRPr="00837B3C">
        <w:rPr>
          <w:rFonts w:ascii="Times New Roman" w:hAnsi="Times New Roman" w:cs="Times New Roman"/>
        </w:rPr>
        <w:t xml:space="preserve">Hazhira qudsy, Optimalisasi Pendidikan Anak Usia Dini melalui pembvelajaran yang berbasis perkembangan otak, BULETIN PSIKOLOGI: Jurnal Psikologi, 18(2), </w:t>
      </w:r>
      <w:hyperlink r:id="rId18" w:history="1">
        <w:r w:rsidRPr="00837B3C">
          <w:rPr>
            <w:rFonts w:ascii="Times New Roman" w:hAnsi="Times New Roman" w:cs="Times New Roman"/>
            <w:color w:val="0563C1" w:themeColor="hyperlink"/>
            <w:u w:val="single"/>
          </w:rPr>
          <w:t>https://journal.ugm.ac.id/buletinpsikologi/article/viewFile/11540/8606</w:t>
        </w:r>
      </w:hyperlink>
      <w:r w:rsidRPr="00837B3C">
        <w:rPr>
          <w:rFonts w:ascii="Times New Roman" w:hAnsi="Times New Roman" w:cs="Times New Roman"/>
        </w:rPr>
        <w:t>.</w:t>
      </w:r>
    </w:p>
    <w:p w14:paraId="0EBCF87F" w14:textId="77777777" w:rsidR="00837B3C" w:rsidRDefault="00837B3C" w:rsidP="00837B3C">
      <w:pPr>
        <w:tabs>
          <w:tab w:val="left" w:pos="993"/>
        </w:tabs>
        <w:spacing w:before="240" w:after="0" w:line="240" w:lineRule="auto"/>
        <w:ind w:left="993" w:hanging="993"/>
        <w:jc w:val="both"/>
        <w:rPr>
          <w:rFonts w:ascii="Times New Roman" w:hAnsi="Times New Roman" w:cs="Times New Roman"/>
          <w:color w:val="0563C1" w:themeColor="hyperlink"/>
          <w:u w:val="single"/>
        </w:rPr>
      </w:pPr>
      <w:r w:rsidRPr="00837B3C">
        <w:rPr>
          <w:rFonts w:ascii="Times New Roman" w:hAnsi="Times New Roman" w:cs="Times New Roman"/>
        </w:rPr>
        <w:t xml:space="preserve">Isman Rahmani Yusron.(2022), Otak Emosi dan Otak Sosial: Fondasi Perspektif Neurosains dalam perkembangan sosial emosional Anak Usia Diniperkembembangan Sosial emosional Anak Usia Dini, </w:t>
      </w:r>
      <w:r w:rsidRPr="00837B3C">
        <w:rPr>
          <w:rFonts w:ascii="Times New Roman" w:hAnsi="Times New Roman" w:cs="Times New Roman"/>
          <w:i/>
          <w:iCs/>
        </w:rPr>
        <w:t>Jurnal Academ.edu</w:t>
      </w:r>
      <w:r w:rsidRPr="00837B3C">
        <w:rPr>
          <w:rFonts w:ascii="Times New Roman" w:hAnsi="Times New Roman" w:cs="Times New Roman"/>
        </w:rPr>
        <w:t xml:space="preserve">, </w:t>
      </w:r>
      <w:hyperlink r:id="rId19" w:history="1">
        <w:r w:rsidRPr="00837B3C">
          <w:rPr>
            <w:rFonts w:ascii="Times New Roman" w:hAnsi="Times New Roman" w:cs="Times New Roman"/>
            <w:color w:val="0563C1" w:themeColor="hyperlink"/>
            <w:u w:val="single"/>
          </w:rPr>
          <w:t>https://www.academia.edu/download/56643289/Perkembangan_Sistem_Neurologis-Isman2018.pdf</w:t>
        </w:r>
      </w:hyperlink>
      <w:r w:rsidRPr="00837B3C">
        <w:rPr>
          <w:rFonts w:ascii="Times New Roman" w:hAnsi="Times New Roman" w:cs="Times New Roman"/>
          <w:color w:val="0563C1" w:themeColor="hyperlink"/>
          <w:u w:val="single"/>
        </w:rPr>
        <w:t>.</w:t>
      </w:r>
    </w:p>
    <w:p w14:paraId="0295D74A" w14:textId="77777777" w:rsidR="00837B3C" w:rsidRPr="00837B3C" w:rsidRDefault="00837B3C" w:rsidP="00837B3C">
      <w:pPr>
        <w:tabs>
          <w:tab w:val="left" w:pos="993"/>
        </w:tabs>
        <w:spacing w:before="240" w:after="0" w:line="240" w:lineRule="auto"/>
        <w:ind w:left="993" w:hanging="993"/>
        <w:jc w:val="both"/>
        <w:rPr>
          <w:rFonts w:ascii="Times New Roman" w:hAnsi="Times New Roman" w:cs="Times New Roman"/>
        </w:rPr>
      </w:pPr>
      <w:r w:rsidRPr="00837B3C">
        <w:rPr>
          <w:rFonts w:ascii="Times New Roman" w:hAnsi="Times New Roman" w:cs="Times New Roman"/>
        </w:rPr>
        <w:t xml:space="preserve">Iswardhani Nur Azizah, Siti rohmaytun, dan hidayatul Munawarah.(2023), Implementasi neuorosaians Pada Anak Usia Dini, JOURNAL FASCHO : Jurnal penelitian Dan penddikan Anak Uisa Dini, Vol.2, No.4, </w:t>
      </w:r>
      <w:hyperlink r:id="rId20" w:history="1">
        <w:r w:rsidRPr="00837B3C">
          <w:rPr>
            <w:rFonts w:ascii="Times New Roman" w:hAnsi="Times New Roman" w:cs="Times New Roman"/>
            <w:color w:val="0563C1" w:themeColor="hyperlink"/>
            <w:u w:val="single"/>
          </w:rPr>
          <w:t>http://www.ejournal.stitmuhngawi.ac.id/index.php/Fascho/article/view/179</w:t>
        </w:r>
      </w:hyperlink>
      <w:r w:rsidRPr="00837B3C">
        <w:rPr>
          <w:rFonts w:ascii="Times New Roman" w:hAnsi="Times New Roman" w:cs="Times New Roman"/>
        </w:rPr>
        <w:t>.</w:t>
      </w:r>
    </w:p>
    <w:p w14:paraId="4970D95F" w14:textId="77777777" w:rsidR="00837B3C" w:rsidRPr="00837B3C" w:rsidRDefault="00837B3C" w:rsidP="00837B3C">
      <w:pPr>
        <w:tabs>
          <w:tab w:val="left" w:pos="993"/>
        </w:tabs>
        <w:spacing w:before="240" w:after="0" w:line="240" w:lineRule="auto"/>
        <w:ind w:left="993" w:hanging="993"/>
        <w:jc w:val="both"/>
        <w:rPr>
          <w:rFonts w:ascii="Times New Roman" w:hAnsi="Times New Roman" w:cs="Times New Roman"/>
          <w:bCs/>
        </w:rPr>
      </w:pPr>
      <w:r w:rsidRPr="00837B3C">
        <w:rPr>
          <w:rFonts w:ascii="Times New Roman" w:hAnsi="Times New Roman" w:cs="Times New Roman"/>
          <w:bCs/>
        </w:rPr>
        <w:lastRenderedPageBreak/>
        <w:t>Indah permata dan Masduki Asbari. (2024). Pengaruh Kecerdasan Intelektual dan Kecerdasan Emosiaonal dalam Perspektif Neurosains di Dunia Pendidikan,  Vol. 3 No 2.</w:t>
      </w:r>
    </w:p>
    <w:p w14:paraId="094FE0CB" w14:textId="77777777" w:rsidR="00837B3C" w:rsidRDefault="00837B3C" w:rsidP="00837B3C">
      <w:pPr>
        <w:tabs>
          <w:tab w:val="left" w:pos="993"/>
        </w:tabs>
        <w:spacing w:before="240" w:after="0" w:line="240" w:lineRule="auto"/>
        <w:ind w:left="993" w:hanging="993"/>
        <w:jc w:val="both"/>
        <w:rPr>
          <w:rStyle w:val="Hyperlink"/>
          <w:rFonts w:ascii="Times New Roman" w:hAnsi="Times New Roman" w:cs="Times New Roman"/>
        </w:rPr>
      </w:pPr>
      <w:r w:rsidRPr="00C93283">
        <w:rPr>
          <w:rFonts w:ascii="Times New Roman" w:hAnsi="Times New Roman" w:cs="Times New Roman"/>
        </w:rPr>
        <w:t xml:space="preserve">Ivana Nur Intishar (2023), pengaruh Perkembangan Otak Pada Kemampuan Kognitif dan perilaku dari masa inflasi hingga Dewasa, </w:t>
      </w:r>
      <w:r w:rsidRPr="00C93283">
        <w:rPr>
          <w:rFonts w:ascii="Times New Roman" w:hAnsi="Times New Roman" w:cs="Times New Roman"/>
          <w:i/>
        </w:rPr>
        <w:t>Jurnal Sinestesia</w:t>
      </w:r>
      <w:r w:rsidRPr="00C93283">
        <w:rPr>
          <w:rFonts w:ascii="Times New Roman" w:hAnsi="Times New Roman" w:cs="Times New Roman"/>
        </w:rPr>
        <w:t xml:space="preserve">, Vo.13 No.2, </w:t>
      </w:r>
      <w:hyperlink r:id="rId21" w:history="1">
        <w:r w:rsidRPr="00C93283">
          <w:rPr>
            <w:rStyle w:val="Hyperlink"/>
            <w:rFonts w:ascii="Times New Roman" w:hAnsi="Times New Roman" w:cs="Times New Roman"/>
          </w:rPr>
          <w:t>https://www.sinestesia.pustaka.my.id/journal/article/view/480</w:t>
        </w:r>
      </w:hyperlink>
    </w:p>
    <w:p w14:paraId="586F769B" w14:textId="77777777" w:rsidR="001950C5" w:rsidRDefault="001950C5" w:rsidP="001950C5">
      <w:pPr>
        <w:tabs>
          <w:tab w:val="left" w:pos="993"/>
        </w:tabs>
        <w:spacing w:before="240" w:after="0" w:line="240" w:lineRule="auto"/>
        <w:ind w:left="993" w:hanging="993"/>
        <w:jc w:val="both"/>
        <w:rPr>
          <w:rFonts w:ascii="Times New Roman" w:hAnsi="Times New Roman" w:cs="Times New Roman"/>
        </w:rPr>
      </w:pPr>
      <w:r w:rsidRPr="001950C5">
        <w:rPr>
          <w:rFonts w:ascii="Times New Roman" w:hAnsi="Times New Roman" w:cs="Times New Roman"/>
        </w:rPr>
        <w:t>Maria evivani dan Renti ktaria. (2022). Permainan Finger Painting untuk pengembangan sosial emosisonal anak  usia dini dalam tinjauan Neurosains.</w:t>
      </w:r>
    </w:p>
    <w:p w14:paraId="4725EE40" w14:textId="77777777" w:rsidR="00837B3C" w:rsidRDefault="00837B3C" w:rsidP="001950C5">
      <w:pPr>
        <w:tabs>
          <w:tab w:val="left" w:pos="993"/>
        </w:tabs>
        <w:spacing w:before="240" w:after="0" w:line="240" w:lineRule="auto"/>
        <w:ind w:left="993" w:hanging="993"/>
        <w:jc w:val="both"/>
        <w:rPr>
          <w:rFonts w:ascii="Times New Roman" w:hAnsi="Times New Roman" w:cs="Times New Roman"/>
        </w:rPr>
      </w:pPr>
      <w:r w:rsidRPr="00837B3C">
        <w:rPr>
          <w:rFonts w:ascii="Times New Roman" w:hAnsi="Times New Roman" w:cs="Times New Roman"/>
        </w:rPr>
        <w:t xml:space="preserve">Miftahul Jannah. (2023). Perkembangan Otak pada masa anak usia dini. Jurnal Pendidikan Anak 9 (1), </w:t>
      </w:r>
      <w:hyperlink r:id="rId22" w:history="1">
        <w:r w:rsidRPr="00837B3C">
          <w:rPr>
            <w:rFonts w:ascii="Times New Roman" w:hAnsi="Times New Roman" w:cs="Times New Roman"/>
            <w:color w:val="0563C1" w:themeColor="hyperlink"/>
            <w:u w:val="single"/>
          </w:rPr>
          <w:t>(PDF) PERKEMBANGAN OTAK PADA ANAK USIA DINI:KAJIAN DASAR NEUROLOGI DAN ISLAM</w:t>
        </w:r>
      </w:hyperlink>
      <w:r w:rsidRPr="00837B3C">
        <w:rPr>
          <w:rFonts w:ascii="Times New Roman" w:hAnsi="Times New Roman" w:cs="Times New Roman"/>
        </w:rPr>
        <w:t>.</w:t>
      </w:r>
    </w:p>
    <w:p w14:paraId="1531F434" w14:textId="77777777" w:rsidR="001950C5" w:rsidRDefault="001950C5" w:rsidP="001950C5">
      <w:pPr>
        <w:tabs>
          <w:tab w:val="left" w:pos="993"/>
        </w:tabs>
        <w:spacing w:before="240" w:after="0" w:line="240" w:lineRule="auto"/>
        <w:ind w:left="993" w:hanging="993"/>
        <w:jc w:val="both"/>
        <w:rPr>
          <w:rStyle w:val="Hyperlink"/>
          <w:rFonts w:ascii="Times New Roman" w:hAnsi="Times New Roman" w:cs="Times New Roman"/>
        </w:rPr>
      </w:pPr>
      <w:r w:rsidRPr="00C93283">
        <w:rPr>
          <w:rFonts w:ascii="Times New Roman" w:hAnsi="Times New Roman" w:cs="Times New Roman"/>
        </w:rPr>
        <w:t xml:space="preserve">Nadin Lia Sakinah dan Nur Fauziah, Pendidikan Anak Usia Dini Dalam Tinjauan neurosains, </w:t>
      </w:r>
      <w:r w:rsidRPr="00C93283">
        <w:rPr>
          <w:rFonts w:ascii="Times New Roman" w:hAnsi="Times New Roman" w:cs="Times New Roman"/>
          <w:i/>
          <w:iCs/>
        </w:rPr>
        <w:t>Academi.Edu</w:t>
      </w:r>
      <w:r w:rsidRPr="00C93283">
        <w:rPr>
          <w:rFonts w:ascii="Times New Roman" w:hAnsi="Times New Roman" w:cs="Times New Roman"/>
        </w:rPr>
        <w:t xml:space="preserve">, </w:t>
      </w:r>
      <w:hyperlink r:id="rId23" w:history="1">
        <w:r w:rsidRPr="00C93283">
          <w:rPr>
            <w:rStyle w:val="Hyperlink"/>
            <w:rFonts w:ascii="Times New Roman" w:hAnsi="Times New Roman" w:cs="Times New Roman"/>
          </w:rPr>
          <w:t>https://www.academia.edu/download/120864179/A520241031_NADIA_LIA_SAKINAH_ARTIKEL_NEUROSCIENCE.pdf</w:t>
        </w:r>
      </w:hyperlink>
    </w:p>
    <w:p w14:paraId="38723865" w14:textId="77777777" w:rsidR="001950C5" w:rsidRDefault="001950C5" w:rsidP="001950C5">
      <w:pPr>
        <w:tabs>
          <w:tab w:val="left" w:pos="993"/>
        </w:tabs>
        <w:spacing w:before="240" w:after="0" w:line="240" w:lineRule="auto"/>
        <w:ind w:left="993" w:hanging="993"/>
        <w:jc w:val="both"/>
        <w:rPr>
          <w:rFonts w:ascii="Times New Roman" w:hAnsi="Times New Roman" w:cs="Times New Roman"/>
        </w:rPr>
      </w:pPr>
      <w:r w:rsidRPr="001950C5">
        <w:rPr>
          <w:rFonts w:ascii="Times New Roman" w:hAnsi="Times New Roman" w:cs="Times New Roman"/>
        </w:rPr>
        <w:t xml:space="preserve">Nidaan Khafiyah dan Suhadi. (2022). Urgensi Pembelajaran seni untuk Optimalisasi Pembelajaran AUD : Tinjauan Neurosains. </w:t>
      </w:r>
      <w:r w:rsidRPr="001950C5">
        <w:rPr>
          <w:rFonts w:ascii="Times New Roman" w:hAnsi="Times New Roman" w:cs="Times New Roman"/>
          <w:i/>
          <w:iCs/>
        </w:rPr>
        <w:t>Jurnal Pendidikan Islam Anak Usia Dini</w:t>
      </w:r>
      <w:r w:rsidRPr="001950C5">
        <w:rPr>
          <w:rFonts w:ascii="Times New Roman" w:hAnsi="Times New Roman" w:cs="Times New Roman"/>
        </w:rPr>
        <w:t xml:space="preserve">, Volume 5 Nomor 1, </w:t>
      </w:r>
      <w:hyperlink r:id="rId24" w:history="1">
        <w:r w:rsidRPr="001950C5">
          <w:rPr>
            <w:rFonts w:ascii="Times New Roman" w:hAnsi="Times New Roman" w:cs="Times New Roman"/>
            <w:color w:val="0563C1" w:themeColor="hyperlink"/>
            <w:u w:val="single"/>
          </w:rPr>
          <w:t>49e7bc135582645c8c9504bce34bfa0841de.pdf</w:t>
        </w:r>
      </w:hyperlink>
      <w:r w:rsidRPr="001950C5">
        <w:rPr>
          <w:rFonts w:ascii="Times New Roman" w:hAnsi="Times New Roman" w:cs="Times New Roman"/>
        </w:rPr>
        <w:t>.</w:t>
      </w:r>
    </w:p>
    <w:p w14:paraId="10EA5BCD" w14:textId="77777777" w:rsidR="001950C5" w:rsidRPr="001950C5" w:rsidRDefault="001950C5" w:rsidP="001950C5">
      <w:pPr>
        <w:tabs>
          <w:tab w:val="left" w:pos="993"/>
        </w:tabs>
        <w:spacing w:before="240" w:after="0" w:line="240" w:lineRule="auto"/>
        <w:ind w:left="993" w:hanging="993"/>
        <w:jc w:val="both"/>
        <w:rPr>
          <w:rFonts w:ascii="Times New Roman" w:hAnsi="Times New Roman" w:cs="Times New Roman"/>
          <w:bCs/>
        </w:rPr>
      </w:pPr>
      <w:r w:rsidRPr="001950C5">
        <w:rPr>
          <w:rFonts w:ascii="Times New Roman" w:hAnsi="Times New Roman" w:cs="Times New Roman"/>
          <w:bCs/>
        </w:rPr>
        <w:t>Nita Puspitasari dan Lutdfi. (2024). Integrasi neurosains dalam Strategi Pembelajaran Anak Usia Dini.</w:t>
      </w:r>
    </w:p>
    <w:p w14:paraId="09D08A8A" w14:textId="77777777" w:rsidR="001950C5" w:rsidRDefault="00B626FF" w:rsidP="001950C5">
      <w:pPr>
        <w:tabs>
          <w:tab w:val="left" w:pos="993"/>
        </w:tabs>
        <w:spacing w:before="240" w:after="0" w:line="240" w:lineRule="auto"/>
        <w:ind w:left="993" w:hanging="993"/>
        <w:jc w:val="both"/>
        <w:rPr>
          <w:rStyle w:val="Hyperlink"/>
          <w:rFonts w:ascii="Times New Roman" w:hAnsi="Times New Roman" w:cs="Times New Roman"/>
        </w:rPr>
      </w:pPr>
      <w:r w:rsidRPr="00C93283">
        <w:rPr>
          <w:rFonts w:ascii="Times New Roman" w:hAnsi="Times New Roman" w:cs="Times New Roman"/>
        </w:rPr>
        <w:t xml:space="preserve">Rahmi Novita Yusuf dan Helmi. (2022). </w:t>
      </w:r>
      <w:r w:rsidRPr="00C56B6A">
        <w:rPr>
          <w:rFonts w:ascii="Times New Roman" w:hAnsi="Times New Roman" w:cs="Times New Roman"/>
          <w:i/>
        </w:rPr>
        <w:t>Perkembangan Otak dan fungsi Kognitif Anak: Junal Ilmiah Biologi</w:t>
      </w:r>
      <w:r w:rsidRPr="00C93283">
        <w:rPr>
          <w:rFonts w:ascii="Times New Roman" w:hAnsi="Times New Roman" w:cs="Times New Roman"/>
        </w:rPr>
        <w:t xml:space="preserve">. Vol. 10, No. 2, </w:t>
      </w:r>
      <w:hyperlink r:id="rId25" w:history="1">
        <w:r w:rsidRPr="00C93283">
          <w:rPr>
            <w:rStyle w:val="Hyperlink"/>
            <w:rFonts w:ascii="Times New Roman" w:hAnsi="Times New Roman" w:cs="Times New Roman"/>
          </w:rPr>
          <w:t>bing.com/ck/a?!&amp;&amp;p=b9856f61ca1220019051e1744e515b22ea3a6b7aa74b0dc5903df33ed71dfba5JmltdHM9MTc1MjEwNTYwMA&amp;ptn=3&amp;ver=2&amp;hsh=4&amp;fclid=19f0077a-d85c-65b3-1f69-15bfd90a6417&amp;psq=jurnal+rahmi+novita+Perkembangan+Otak+dan+fungsi+Kognitif+Anak%3a+Peran+Nutrisi+Dan+Sistem+imun+Pada+Awal+Kehidupan.&amp;u=a1aHR0cHM6Ly9lLWpvdXJuYWwudW5kaWttYS5hYy5pZC9pbmRleC5waHAvYmlvc2NpZW50aXN0L2FydGljbGUvZG93bmxvYWQvNjI4OS8zOTc1&amp;ntb=1</w:t>
        </w:r>
      </w:hyperlink>
    </w:p>
    <w:p w14:paraId="205F730D" w14:textId="77777777" w:rsidR="00B626FF" w:rsidRDefault="00B626FF" w:rsidP="001950C5">
      <w:pPr>
        <w:tabs>
          <w:tab w:val="left" w:pos="993"/>
        </w:tabs>
        <w:spacing w:before="240" w:after="0" w:line="240" w:lineRule="auto"/>
        <w:ind w:left="993" w:hanging="993"/>
        <w:jc w:val="both"/>
        <w:rPr>
          <w:rStyle w:val="Hyperlink"/>
          <w:rFonts w:ascii="Times New Roman" w:hAnsi="Times New Roman" w:cs="Times New Roman"/>
        </w:rPr>
      </w:pPr>
      <w:r w:rsidRPr="00C93283">
        <w:rPr>
          <w:rFonts w:ascii="Times New Roman" w:hAnsi="Times New Roman" w:cs="Times New Roman"/>
        </w:rPr>
        <w:t xml:space="preserve">Relly Maulita, Ermis Suryana &amp; Abdurrahmansyah. (2022). </w:t>
      </w:r>
      <w:r w:rsidRPr="00C56B6A">
        <w:rPr>
          <w:rFonts w:ascii="Times New Roman" w:hAnsi="Times New Roman" w:cs="Times New Roman"/>
          <w:i/>
        </w:rPr>
        <w:t>Neurosains dalam Proses Belajar dan Memori</w:t>
      </w:r>
      <w:r w:rsidRPr="00C93283">
        <w:rPr>
          <w:rFonts w:ascii="Times New Roman" w:hAnsi="Times New Roman" w:cs="Times New Roman"/>
        </w:rPr>
        <w:t xml:space="preserve">. Jurnal  Penelitian Pendidikan Agama dan Kebudayaan, 8 (2), </w:t>
      </w:r>
      <w:hyperlink r:id="rId26" w:history="1">
        <w:r w:rsidRPr="00C93283">
          <w:rPr>
            <w:rStyle w:val="Hyperlink"/>
            <w:rFonts w:ascii="Times New Roman" w:hAnsi="Times New Roman" w:cs="Times New Roman"/>
          </w:rPr>
          <w:t>(PDF) NEUROSAINS DALAM PROSES BELAJAR DAN MEMORI</w:t>
        </w:r>
      </w:hyperlink>
    </w:p>
    <w:p w14:paraId="08CD85EE" w14:textId="77777777" w:rsidR="00B626FF" w:rsidRPr="00B626FF" w:rsidRDefault="00B626FF" w:rsidP="00B626FF">
      <w:pPr>
        <w:tabs>
          <w:tab w:val="left" w:pos="993"/>
        </w:tabs>
        <w:spacing w:before="240" w:after="0" w:line="240" w:lineRule="auto"/>
        <w:ind w:left="993" w:hanging="993"/>
        <w:jc w:val="both"/>
        <w:rPr>
          <w:rFonts w:ascii="Times New Roman" w:hAnsi="Times New Roman" w:cs="Times New Roman"/>
        </w:rPr>
      </w:pPr>
      <w:r w:rsidRPr="00B626FF">
        <w:rPr>
          <w:rFonts w:ascii="Times New Roman" w:hAnsi="Times New Roman" w:cs="Times New Roman"/>
        </w:rPr>
        <w:t xml:space="preserve">Reza A.A Wattimena. (2024). </w:t>
      </w:r>
      <w:r w:rsidRPr="00B626FF">
        <w:rPr>
          <w:rFonts w:ascii="Times New Roman" w:hAnsi="Times New Roman" w:cs="Times New Roman"/>
          <w:i/>
        </w:rPr>
        <w:t>Otak dan Identitas. Jurnal Di The Ary Suta Center Series On Strategic Management Januari</w:t>
      </w:r>
      <w:r w:rsidRPr="00B626FF">
        <w:rPr>
          <w:rFonts w:ascii="Times New Roman" w:hAnsi="Times New Roman" w:cs="Times New Roman"/>
        </w:rPr>
        <w:t xml:space="preserve"> 2021 Volume 52, </w:t>
      </w:r>
      <w:hyperlink r:id="rId27" w:history="1">
        <w:r w:rsidRPr="00B626FF">
          <w:rPr>
            <w:rFonts w:ascii="Times New Roman" w:hAnsi="Times New Roman" w:cs="Times New Roman"/>
            <w:color w:val="0563C1" w:themeColor="hyperlink"/>
            <w:u w:val="single"/>
          </w:rPr>
          <w:t>Diterbitkan di The Ary suta center series on strategic management Januari 2021 Volume 52</w:t>
        </w:r>
      </w:hyperlink>
      <w:r w:rsidRPr="00B626FF">
        <w:rPr>
          <w:rFonts w:ascii="Times New Roman" w:hAnsi="Times New Roman" w:cs="Times New Roman"/>
        </w:rPr>
        <w:t>.</w:t>
      </w:r>
    </w:p>
    <w:p w14:paraId="4F97A485" w14:textId="77777777" w:rsidR="00B626FF" w:rsidRDefault="00B626FF" w:rsidP="001950C5">
      <w:pPr>
        <w:tabs>
          <w:tab w:val="left" w:pos="993"/>
        </w:tabs>
        <w:spacing w:before="240" w:after="0" w:line="240" w:lineRule="auto"/>
        <w:ind w:left="993" w:hanging="993"/>
        <w:jc w:val="both"/>
        <w:rPr>
          <w:rStyle w:val="Hyperlink"/>
          <w:rFonts w:ascii="Times New Roman" w:hAnsi="Times New Roman" w:cs="Times New Roman"/>
        </w:rPr>
      </w:pPr>
      <w:r w:rsidRPr="00C93283">
        <w:rPr>
          <w:rFonts w:ascii="Times New Roman" w:hAnsi="Times New Roman" w:cs="Times New Roman"/>
        </w:rPr>
        <w:t>Selly Aprilia Santana, Tyara Intana puri Kususma, dan Purwanti Purwati.(2025</w:t>
      </w:r>
      <w:r w:rsidRPr="00C56B6A">
        <w:rPr>
          <w:rFonts w:ascii="Times New Roman" w:hAnsi="Times New Roman" w:cs="Times New Roman"/>
          <w:i/>
        </w:rPr>
        <w:t>), Interaksi Resiprokal otak Dan perilakau Pada Anak Perkembangan Anak,</w:t>
      </w:r>
      <w:r w:rsidRPr="00C93283">
        <w:rPr>
          <w:rFonts w:ascii="Times New Roman" w:hAnsi="Times New Roman" w:cs="Times New Roman"/>
        </w:rPr>
        <w:t xml:space="preserve"> CENDEKIA: Jurnal Ilmu Pengetahuan, 5(2), </w:t>
      </w:r>
      <w:hyperlink r:id="rId28" w:history="1">
        <w:r w:rsidRPr="00C93283">
          <w:rPr>
            <w:rStyle w:val="Hyperlink"/>
            <w:rFonts w:ascii="Times New Roman" w:hAnsi="Times New Roman" w:cs="Times New Roman"/>
          </w:rPr>
          <w:t>https://jurnalp4i.com/index.php/cendekia/article/view/4851</w:t>
        </w:r>
      </w:hyperlink>
    </w:p>
    <w:p w14:paraId="078F70D7" w14:textId="77777777" w:rsidR="00B626FF" w:rsidRDefault="00B626FF" w:rsidP="00B626FF">
      <w:pPr>
        <w:spacing w:line="276" w:lineRule="auto"/>
        <w:ind w:left="720" w:hanging="720"/>
        <w:jc w:val="both"/>
        <w:rPr>
          <w:rFonts w:ascii="Times New Roman" w:hAnsi="Times New Roman" w:cs="Times New Roman"/>
          <w:sz w:val="24"/>
          <w:szCs w:val="24"/>
        </w:rPr>
      </w:pPr>
      <w:r w:rsidRPr="00CD6945">
        <w:rPr>
          <w:rFonts w:ascii="Times New Roman" w:hAnsi="Times New Roman" w:cs="Times New Roman"/>
          <w:sz w:val="24"/>
          <w:szCs w:val="24"/>
        </w:rPr>
        <w:t xml:space="preserve">Salamah Eka Susanti. (2021), </w:t>
      </w:r>
      <w:r w:rsidRPr="00C56B6A">
        <w:rPr>
          <w:rFonts w:ascii="Times New Roman" w:hAnsi="Times New Roman" w:cs="Times New Roman"/>
          <w:i/>
          <w:sz w:val="24"/>
          <w:szCs w:val="24"/>
        </w:rPr>
        <w:t>Pembelajaran Anak usia Dini Dalam Kajian Neurosains</w:t>
      </w:r>
      <w:r w:rsidRPr="00CD6945">
        <w:rPr>
          <w:rFonts w:ascii="Times New Roman" w:hAnsi="Times New Roman" w:cs="Times New Roman"/>
          <w:sz w:val="24"/>
          <w:szCs w:val="24"/>
        </w:rPr>
        <w:t xml:space="preserve">, </w:t>
      </w:r>
      <w:r w:rsidRPr="00CD6945">
        <w:rPr>
          <w:rFonts w:ascii="Times New Roman" w:hAnsi="Times New Roman" w:cs="Times New Roman"/>
          <w:i/>
          <w:sz w:val="24"/>
          <w:szCs w:val="24"/>
        </w:rPr>
        <w:t>TRILOGI: Jurnal Ilmu Teknologi, Kesehatan, dan Humaniora</w:t>
      </w:r>
      <w:r w:rsidRPr="00CD6945">
        <w:rPr>
          <w:rFonts w:ascii="Times New Roman" w:hAnsi="Times New Roman" w:cs="Times New Roman"/>
          <w:sz w:val="24"/>
          <w:szCs w:val="24"/>
        </w:rPr>
        <w:t xml:space="preserve">,2(1), Januari-April:51-60, : </w:t>
      </w:r>
      <w:hyperlink r:id="rId29" w:history="1">
        <w:r w:rsidRPr="00CD6945">
          <w:rPr>
            <w:rStyle w:val="Hyperlink"/>
            <w:rFonts w:ascii="Times New Roman" w:hAnsi="Times New Roman" w:cs="Times New Roman"/>
            <w:sz w:val="24"/>
            <w:szCs w:val="24"/>
          </w:rPr>
          <w:t>https://doi.org/</w:t>
        </w:r>
      </w:hyperlink>
      <w:r w:rsidRPr="00CD6945">
        <w:rPr>
          <w:rFonts w:ascii="Times New Roman" w:hAnsi="Times New Roman" w:cs="Times New Roman"/>
          <w:sz w:val="24"/>
          <w:szCs w:val="24"/>
        </w:rPr>
        <w:t xml:space="preserve"> </w:t>
      </w:r>
    </w:p>
    <w:p w14:paraId="24E89883" w14:textId="77777777" w:rsidR="00C56B6A" w:rsidRPr="00C56B6A" w:rsidRDefault="00C56B6A" w:rsidP="00B626FF">
      <w:pPr>
        <w:spacing w:line="276" w:lineRule="auto"/>
        <w:ind w:left="720" w:hanging="720"/>
        <w:jc w:val="both"/>
        <w:rPr>
          <w:rFonts w:ascii="Times New Roman" w:hAnsi="Times New Roman" w:cs="Times New Roman"/>
        </w:rPr>
      </w:pPr>
      <w:r w:rsidRPr="00C56B6A">
        <w:rPr>
          <w:rFonts w:ascii="Times New Roman" w:hAnsi="Times New Roman" w:cs="Times New Roman"/>
        </w:rPr>
        <w:t xml:space="preserve">Saputra A. (2018). </w:t>
      </w:r>
      <w:r w:rsidRPr="00C56B6A">
        <w:rPr>
          <w:rFonts w:ascii="Times New Roman" w:hAnsi="Times New Roman" w:cs="Times New Roman"/>
          <w:i/>
        </w:rPr>
        <w:t>Pendidikan Anak Usia Dini</w:t>
      </w:r>
      <w:r w:rsidRPr="00C56B6A">
        <w:rPr>
          <w:rFonts w:ascii="Times New Roman" w:hAnsi="Times New Roman" w:cs="Times New Roman"/>
        </w:rPr>
        <w:t xml:space="preserve">, AT-TA’DIB : Jurnal Ilmiah Prodi PAI, Vol 10, No2, </w:t>
      </w:r>
      <w:hyperlink r:id="rId30" w:history="1">
        <w:r w:rsidRPr="00FC642D">
          <w:rPr>
            <w:rStyle w:val="Hyperlink"/>
            <w:rFonts w:ascii="Times New Roman" w:hAnsi="Times New Roman" w:cs="Times New Roman"/>
          </w:rPr>
          <w:t>https://www.ejournal.staindirundeng.ac.id/index.php/tadib/article/view/176</w:t>
        </w:r>
      </w:hyperlink>
      <w:r>
        <w:rPr>
          <w:rFonts w:ascii="Times New Roman" w:hAnsi="Times New Roman" w:cs="Times New Roman"/>
        </w:rPr>
        <w:t xml:space="preserve"> </w:t>
      </w:r>
    </w:p>
    <w:p w14:paraId="0A2F9A1B" w14:textId="77777777" w:rsidR="00B626FF" w:rsidRPr="00C56B6A" w:rsidRDefault="00B626FF" w:rsidP="00B626FF">
      <w:pPr>
        <w:tabs>
          <w:tab w:val="left" w:pos="993"/>
        </w:tabs>
        <w:spacing w:before="240" w:after="0" w:line="240" w:lineRule="auto"/>
        <w:ind w:left="993" w:hanging="993"/>
        <w:jc w:val="both"/>
        <w:rPr>
          <w:rFonts w:ascii="Times New Roman" w:hAnsi="Times New Roman" w:cs="Times New Roman"/>
        </w:rPr>
      </w:pPr>
      <w:r w:rsidRPr="00B626FF">
        <w:rPr>
          <w:rFonts w:ascii="Times New Roman" w:hAnsi="Times New Roman" w:cs="Times New Roman"/>
          <w:lang w:val="en-US"/>
        </w:rPr>
        <w:t>Sunandar Azma’ul Hadi, Sopian Ansori (2025</w:t>
      </w:r>
      <w:r w:rsidRPr="00B626FF">
        <w:rPr>
          <w:rFonts w:ascii="Times New Roman" w:hAnsi="Times New Roman" w:cs="Times New Roman"/>
          <w:i/>
          <w:lang w:val="en-US"/>
        </w:rPr>
        <w:t xml:space="preserve">). </w:t>
      </w:r>
      <w:r w:rsidRPr="00B626FF">
        <w:rPr>
          <w:rFonts w:ascii="Times New Roman" w:hAnsi="Times New Roman" w:cs="Times New Roman"/>
          <w:i/>
        </w:rPr>
        <w:t>Strategi Aktivitas Otak Kiri dan kanan Anak Usia Dini Berbasis Neurosains : Jurnal Strategi Aktivasi Otak Kiri Dan Kanan Anak Usia Dini Berbasis Neurosains</w:t>
      </w:r>
      <w:r w:rsidRPr="00B626FF">
        <w:rPr>
          <w:rFonts w:ascii="Times New Roman" w:hAnsi="Times New Roman" w:cs="Times New Roman"/>
        </w:rPr>
        <w:t xml:space="preserve">, Vol. 8 No. 1, </w:t>
      </w:r>
      <w:hyperlink r:id="rId31" w:history="1">
        <w:r w:rsidRPr="00C56B6A">
          <w:rPr>
            <w:rFonts w:ascii="Times New Roman" w:hAnsi="Times New Roman" w:cs="Times New Roman"/>
            <w:color w:val="0563C1" w:themeColor="hyperlink"/>
            <w:u w:val="single"/>
          </w:rPr>
          <w:t>STRATEGI AKTIVASI OTAK KIRI DAN KANAN ANAK USIA DINI BERBASIS NEUROSAINS: ARLY CHILDHOOD LEFT AND RIGHT BRAIN ACTIVATION STRATEGY NEUROSCIENCE BASED | Jurnal Riset Golden Age PAUD UHO</w:t>
        </w:r>
      </w:hyperlink>
      <w:r w:rsidRPr="00B626FF">
        <w:rPr>
          <w:rFonts w:ascii="Times New Roman" w:hAnsi="Times New Roman" w:cs="Times New Roman"/>
        </w:rPr>
        <w:t>.</w:t>
      </w:r>
    </w:p>
    <w:p w14:paraId="5F37C058" w14:textId="77777777" w:rsidR="00B626FF" w:rsidRPr="009F1DFD" w:rsidRDefault="009F1DFD" w:rsidP="00B626FF">
      <w:pPr>
        <w:tabs>
          <w:tab w:val="left" w:pos="993"/>
        </w:tabs>
        <w:spacing w:before="240" w:after="0" w:line="240" w:lineRule="auto"/>
        <w:ind w:left="993" w:hanging="993"/>
        <w:jc w:val="both"/>
        <w:rPr>
          <w:rFonts w:ascii="Times New Roman" w:hAnsi="Times New Roman" w:cs="Times New Roman"/>
        </w:rPr>
      </w:pPr>
      <w:r w:rsidRPr="009F1DFD">
        <w:rPr>
          <w:rFonts w:ascii="Times New Roman" w:hAnsi="Times New Roman" w:cs="Times New Roman"/>
        </w:rPr>
        <w:t>Wibowo, A. (2013). Pendidikan karakter usia dini: strategi membangun karakter di usia emas. Yogyakarta. Pustaka Pelajar.</w:t>
      </w:r>
    </w:p>
    <w:p w14:paraId="78DAD532" w14:textId="77777777" w:rsidR="00B626FF" w:rsidRPr="009F1DFD" w:rsidRDefault="00B626FF" w:rsidP="00B626FF">
      <w:pPr>
        <w:tabs>
          <w:tab w:val="left" w:pos="993"/>
        </w:tabs>
        <w:spacing w:before="240" w:after="0" w:line="240" w:lineRule="auto"/>
        <w:ind w:left="993" w:hanging="993"/>
        <w:jc w:val="both"/>
        <w:rPr>
          <w:rFonts w:ascii="Times New Roman" w:hAnsi="Times New Roman" w:cs="Times New Roman"/>
        </w:rPr>
      </w:pPr>
    </w:p>
    <w:p w14:paraId="7E31C836" w14:textId="77777777" w:rsidR="00B626FF" w:rsidRPr="009F1DFD" w:rsidRDefault="00B626FF" w:rsidP="001950C5">
      <w:pPr>
        <w:tabs>
          <w:tab w:val="left" w:pos="993"/>
        </w:tabs>
        <w:spacing w:before="240" w:after="0" w:line="240" w:lineRule="auto"/>
        <w:ind w:left="993" w:hanging="993"/>
        <w:jc w:val="both"/>
        <w:rPr>
          <w:rStyle w:val="Hyperlink"/>
          <w:rFonts w:ascii="Times New Roman" w:hAnsi="Times New Roman" w:cs="Times New Roman"/>
        </w:rPr>
      </w:pPr>
    </w:p>
    <w:p w14:paraId="56DAB2EE" w14:textId="77777777" w:rsidR="00B626FF" w:rsidRPr="001950C5" w:rsidRDefault="00B626FF" w:rsidP="001950C5">
      <w:pPr>
        <w:tabs>
          <w:tab w:val="left" w:pos="993"/>
        </w:tabs>
        <w:spacing w:before="240" w:after="0" w:line="240" w:lineRule="auto"/>
        <w:ind w:left="993" w:hanging="993"/>
        <w:jc w:val="both"/>
        <w:rPr>
          <w:rFonts w:ascii="Times New Roman" w:hAnsi="Times New Roman" w:cs="Times New Roman"/>
        </w:rPr>
      </w:pPr>
    </w:p>
    <w:p w14:paraId="1F0F4348" w14:textId="77777777" w:rsidR="001950C5" w:rsidRPr="00837B3C" w:rsidRDefault="001950C5" w:rsidP="001950C5">
      <w:pPr>
        <w:tabs>
          <w:tab w:val="left" w:pos="993"/>
        </w:tabs>
        <w:spacing w:before="240" w:after="0" w:line="240" w:lineRule="auto"/>
        <w:ind w:left="993" w:hanging="993"/>
        <w:jc w:val="both"/>
        <w:rPr>
          <w:rFonts w:ascii="Times New Roman" w:hAnsi="Times New Roman" w:cs="Times New Roman"/>
        </w:rPr>
      </w:pPr>
    </w:p>
    <w:p w14:paraId="2794ED6F" w14:textId="77777777" w:rsidR="00837B3C" w:rsidRPr="00837B3C" w:rsidRDefault="00D34824" w:rsidP="00837B3C">
      <w:pPr>
        <w:tabs>
          <w:tab w:val="left" w:pos="993"/>
        </w:tabs>
        <w:spacing w:before="240" w:after="0" w:line="240" w:lineRule="auto"/>
        <w:ind w:left="993" w:hanging="993"/>
        <w:jc w:val="both"/>
        <w:rPr>
          <w:rFonts w:ascii="Times New Roman" w:hAnsi="Times New Roman" w:cs="Times New Roman"/>
        </w:rPr>
      </w:pPr>
      <w:r>
        <w:rPr>
          <w:rFonts w:ascii="Times New Roman" w:hAnsi="Times New Roman" w:cs="Times New Roman"/>
        </w:rPr>
        <w:t xml:space="preserve"> </w:t>
      </w:r>
    </w:p>
    <w:p w14:paraId="176591B8" w14:textId="77777777" w:rsidR="00837B3C" w:rsidRPr="00837B3C" w:rsidRDefault="00837B3C" w:rsidP="00837B3C">
      <w:pPr>
        <w:tabs>
          <w:tab w:val="left" w:pos="993"/>
        </w:tabs>
        <w:spacing w:before="240" w:after="0" w:line="240" w:lineRule="auto"/>
        <w:ind w:left="993" w:hanging="993"/>
        <w:jc w:val="both"/>
        <w:rPr>
          <w:rFonts w:ascii="Times New Roman" w:hAnsi="Times New Roman" w:cs="Times New Roman"/>
          <w:bCs/>
        </w:rPr>
      </w:pPr>
    </w:p>
    <w:p w14:paraId="2E9403E1" w14:textId="77777777" w:rsidR="00166821" w:rsidRPr="00837B3C" w:rsidRDefault="00166821" w:rsidP="00837B3C">
      <w:pPr>
        <w:spacing w:after="0" w:line="240" w:lineRule="auto"/>
        <w:jc w:val="both"/>
        <w:rPr>
          <w:rFonts w:ascii="Times New Roman" w:eastAsia="Times New Roman" w:hAnsi="Times New Roman" w:cs="Times New Roman"/>
          <w:color w:val="000000"/>
        </w:rPr>
      </w:pPr>
    </w:p>
    <w:p w14:paraId="7F65A5E0" w14:textId="77777777" w:rsidR="00166821" w:rsidRDefault="00166821">
      <w:pPr>
        <w:spacing w:after="0" w:line="240" w:lineRule="auto"/>
        <w:ind w:left="567" w:hanging="567"/>
        <w:jc w:val="both"/>
        <w:rPr>
          <w:rFonts w:ascii="Times New Roman" w:eastAsia="Times New Roman" w:hAnsi="Times New Roman" w:cs="Times New Roman"/>
          <w:color w:val="000000"/>
        </w:rPr>
      </w:pPr>
    </w:p>
    <w:p w14:paraId="79998C17" w14:textId="77777777" w:rsidR="00166821" w:rsidRDefault="00166821">
      <w:pPr>
        <w:tabs>
          <w:tab w:val="left" w:pos="993"/>
        </w:tabs>
        <w:spacing w:after="0" w:line="240" w:lineRule="auto"/>
        <w:jc w:val="both"/>
        <w:rPr>
          <w:rFonts w:ascii="Times New Roman" w:eastAsia="Times New Roman" w:hAnsi="Times New Roman" w:cs="Times New Roman"/>
          <w:color w:val="000000"/>
        </w:rPr>
      </w:pPr>
    </w:p>
    <w:p w14:paraId="12A0492B" w14:textId="77777777" w:rsidR="00166821" w:rsidRDefault="00166821">
      <w:pPr>
        <w:tabs>
          <w:tab w:val="left" w:pos="993"/>
        </w:tabs>
        <w:spacing w:after="0" w:line="240" w:lineRule="auto"/>
        <w:jc w:val="both"/>
        <w:rPr>
          <w:rFonts w:ascii="Times New Roman" w:eastAsia="Times New Roman" w:hAnsi="Times New Roman" w:cs="Times New Roman"/>
          <w:color w:val="000000"/>
        </w:rPr>
      </w:pPr>
    </w:p>
    <w:sectPr w:rsidR="00166821">
      <w:headerReference w:type="default" r:id="rId32"/>
      <w:footerReference w:type="default" r:id="rId33"/>
      <w:footerReference w:type="first" r:id="rId34"/>
      <w:pgSz w:w="11906" w:h="16838"/>
      <w:pgMar w:top="567" w:right="566" w:bottom="851" w:left="567" w:header="426" w:footer="43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9BDC3" w14:textId="77777777" w:rsidR="00012845" w:rsidRDefault="00012845">
      <w:pPr>
        <w:spacing w:after="0" w:line="240" w:lineRule="auto"/>
      </w:pPr>
      <w:r>
        <w:separator/>
      </w:r>
    </w:p>
  </w:endnote>
  <w:endnote w:type="continuationSeparator" w:id="0">
    <w:p w14:paraId="1BB8DB6D" w14:textId="77777777" w:rsidR="00012845" w:rsidRDefault="00012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rdo">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011C5" w14:textId="77777777" w:rsidR="00440AE0" w:rsidRDefault="00440AE0">
    <w:pPr>
      <w:tabs>
        <w:tab w:val="center" w:pos="4513"/>
        <w:tab w:val="right" w:pos="9026"/>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STIT Al-Washliyah Binjai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5FA12" w14:textId="77777777" w:rsidR="00440AE0" w:rsidRDefault="00440AE0">
    <w:pPr>
      <w:tabs>
        <w:tab w:val="center" w:pos="4513"/>
        <w:tab w:val="right" w:pos="9026"/>
      </w:tabs>
      <w:spacing w:after="0" w:line="240" w:lineRule="auto"/>
      <w:jc w:val="center"/>
    </w:pPr>
    <w:r>
      <w:rPr>
        <w:rFonts w:ascii="Times New Roman" w:eastAsia="Times New Roman" w:hAnsi="Times New Roman" w:cs="Times New Roman"/>
        <w:b/>
      </w:rPr>
      <w:t>STIT Al-Washliyah Binjai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5E599" w14:textId="77777777" w:rsidR="00012845" w:rsidRDefault="00012845">
      <w:pPr>
        <w:spacing w:after="0" w:line="240" w:lineRule="auto"/>
      </w:pPr>
      <w:r>
        <w:separator/>
      </w:r>
    </w:p>
  </w:footnote>
  <w:footnote w:type="continuationSeparator" w:id="0">
    <w:p w14:paraId="6691D262" w14:textId="77777777" w:rsidR="00012845" w:rsidRDefault="00012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89816" w14:textId="7D0AAD94" w:rsidR="00440AE0" w:rsidRDefault="00440AE0" w:rsidP="0081138F">
    <w:pPr>
      <w:pBdr>
        <w:top w:val="nil"/>
        <w:left w:val="nil"/>
        <w:bottom w:val="nil"/>
        <w:right w:val="nil"/>
        <w:between w:val="nil"/>
      </w:pBdr>
      <w:spacing w:after="0" w:line="240" w:lineRule="auto"/>
      <w:ind w:left="2940" w:hanging="2940"/>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 xml:space="preserve">Ibnah Ainun Muspiran, </w:t>
    </w:r>
    <w:r w:rsidR="00C55EC7">
      <w:rPr>
        <w:rFonts w:ascii="Bookman Old Style" w:eastAsia="Bookman Old Style" w:hAnsi="Bookman Old Style" w:cs="Bookman Old Style"/>
        <w:color w:val="000000"/>
        <w:sz w:val="20"/>
        <w:szCs w:val="20"/>
      </w:rPr>
      <w:t xml:space="preserve">dkk I </w:t>
    </w:r>
    <w:r w:rsidR="0081138F" w:rsidRPr="0081138F">
      <w:rPr>
        <w:rFonts w:ascii="Bookman Old Style" w:eastAsia="Times New Roman" w:hAnsi="Bookman Old Style" w:cs="Times New Roman"/>
        <w:bCs/>
        <w:i/>
        <w:iCs/>
        <w:sz w:val="20"/>
        <w:szCs w:val="20"/>
      </w:rPr>
      <w:t>Peran Neurosains Dalam Perkembangan Sosial Emosional Terhadap Anak Usia Dini</w:t>
    </w:r>
  </w:p>
  <w:p w14:paraId="07FF712B" w14:textId="77777777" w:rsidR="00440AE0" w:rsidRDefault="00440AE0">
    <w:pPr>
      <w:pBdr>
        <w:top w:val="nil"/>
        <w:left w:val="nil"/>
        <w:bottom w:val="nil"/>
        <w:right w:val="nil"/>
        <w:between w:val="nil"/>
      </w:pBdr>
      <w:tabs>
        <w:tab w:val="center" w:pos="4513"/>
        <w:tab w:val="right" w:pos="9026"/>
        <w:tab w:val="left" w:pos="1560"/>
        <w:tab w:val="left" w:pos="1701"/>
      </w:tabs>
      <w:spacing w:after="0" w:line="240" w:lineRule="auto"/>
      <w:ind w:left="1701" w:hanging="1701"/>
      <w:jc w:val="right"/>
      <w:rPr>
        <w:rFonts w:ascii="Bookman Old Style" w:eastAsia="Bookman Old Style" w:hAnsi="Bookman Old Style" w:cs="Bookman Old Style"/>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821"/>
    <w:rsid w:val="00006A74"/>
    <w:rsid w:val="00012845"/>
    <w:rsid w:val="000564C4"/>
    <w:rsid w:val="00086E70"/>
    <w:rsid w:val="00113219"/>
    <w:rsid w:val="00117B25"/>
    <w:rsid w:val="00163457"/>
    <w:rsid w:val="00166821"/>
    <w:rsid w:val="001950C5"/>
    <w:rsid w:val="001B30E9"/>
    <w:rsid w:val="001F57F3"/>
    <w:rsid w:val="00205634"/>
    <w:rsid w:val="00237DE1"/>
    <w:rsid w:val="00413F68"/>
    <w:rsid w:val="00440AE0"/>
    <w:rsid w:val="00484DC2"/>
    <w:rsid w:val="004D5556"/>
    <w:rsid w:val="005368AD"/>
    <w:rsid w:val="005F5294"/>
    <w:rsid w:val="00687BD3"/>
    <w:rsid w:val="0072244D"/>
    <w:rsid w:val="00750693"/>
    <w:rsid w:val="00791684"/>
    <w:rsid w:val="0081138F"/>
    <w:rsid w:val="008247D1"/>
    <w:rsid w:val="00834D68"/>
    <w:rsid w:val="00837B3C"/>
    <w:rsid w:val="008423E3"/>
    <w:rsid w:val="008564A9"/>
    <w:rsid w:val="00863ECE"/>
    <w:rsid w:val="008776AF"/>
    <w:rsid w:val="00897238"/>
    <w:rsid w:val="008A1964"/>
    <w:rsid w:val="008A1F94"/>
    <w:rsid w:val="009C396D"/>
    <w:rsid w:val="009F1DFD"/>
    <w:rsid w:val="00A44DD6"/>
    <w:rsid w:val="00A45E76"/>
    <w:rsid w:val="00B210A9"/>
    <w:rsid w:val="00B626FF"/>
    <w:rsid w:val="00B66CF4"/>
    <w:rsid w:val="00B7496F"/>
    <w:rsid w:val="00C3144B"/>
    <w:rsid w:val="00C55EC7"/>
    <w:rsid w:val="00C56B6A"/>
    <w:rsid w:val="00D34824"/>
    <w:rsid w:val="00D518B2"/>
    <w:rsid w:val="00DE1324"/>
    <w:rsid w:val="00E06FFC"/>
    <w:rsid w:val="00E20CA3"/>
    <w:rsid w:val="00E81A69"/>
    <w:rsid w:val="00ED31AC"/>
    <w:rsid w:val="00F11371"/>
    <w:rsid w:val="00F33056"/>
    <w:rsid w:val="00F45CF6"/>
    <w:rsid w:val="00F678CD"/>
    <w:rsid w:val="00FB4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D9B84"/>
  <w15:docId w15:val="{3AA8F2B4-7055-4264-8C89-17E1AC90B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CE1C94"/>
    <w:pPr>
      <w:widowControl w:val="0"/>
      <w:autoSpaceDE w:val="0"/>
      <w:autoSpaceDN w:val="0"/>
      <w:spacing w:after="0" w:line="240" w:lineRule="auto"/>
      <w:ind w:left="240"/>
      <w:outlineLvl w:val="1"/>
    </w:pPr>
    <w:rPr>
      <w:rFonts w:ascii="Times New Roman" w:eastAsia="Times New Roman" w:hAnsi="Times New Roman" w:cs="Times New Roman"/>
      <w:b/>
      <w:bCs/>
      <w:sz w:val="24"/>
      <w:szCs w:val="24"/>
      <w:lang w:val="id"/>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character" w:styleId="Hyperlink">
    <w:name w:val="Hyperlink"/>
    <w:basedOn w:val="DefaultParagraphFont"/>
    <w:uiPriority w:val="99"/>
    <w:unhideWhenUsed/>
    <w:rsid w:val="00E96F58"/>
    <w:rPr>
      <w:color w:val="0563C1" w:themeColor="hyperlink"/>
      <w:u w:val="single"/>
    </w:rPr>
  </w:style>
  <w:style w:type="character" w:customStyle="1" w:styleId="UnresolvedMention1">
    <w:name w:val="Unresolved Mention1"/>
    <w:basedOn w:val="DefaultParagraphFont"/>
    <w:uiPriority w:val="99"/>
    <w:semiHidden/>
    <w:unhideWhenUsed/>
    <w:rsid w:val="00E96F58"/>
    <w:rPr>
      <w:color w:val="605E5C"/>
      <w:shd w:val="clear" w:color="auto" w:fill="E1DFDD"/>
    </w:rPr>
  </w:style>
  <w:style w:type="paragraph" w:styleId="Header">
    <w:name w:val="header"/>
    <w:basedOn w:val="Normal"/>
    <w:link w:val="HeaderChar"/>
    <w:uiPriority w:val="99"/>
    <w:unhideWhenUsed/>
    <w:rsid w:val="00B512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1235"/>
  </w:style>
  <w:style w:type="paragraph" w:styleId="Footer">
    <w:name w:val="footer"/>
    <w:basedOn w:val="Normal"/>
    <w:link w:val="FooterChar"/>
    <w:uiPriority w:val="99"/>
    <w:unhideWhenUsed/>
    <w:rsid w:val="00B512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1235"/>
  </w:style>
  <w:style w:type="character" w:customStyle="1" w:styleId="Heading2Char">
    <w:name w:val="Heading 2 Char"/>
    <w:basedOn w:val="DefaultParagraphFont"/>
    <w:link w:val="Heading2"/>
    <w:uiPriority w:val="9"/>
    <w:rsid w:val="00CE1C94"/>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CE1C94"/>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CE1C94"/>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CE1C94"/>
    <w:pPr>
      <w:widowControl w:val="0"/>
      <w:autoSpaceDE w:val="0"/>
      <w:autoSpaceDN w:val="0"/>
      <w:spacing w:after="0" w:line="256" w:lineRule="exact"/>
      <w:ind w:left="620"/>
    </w:pPr>
    <w:rPr>
      <w:rFonts w:ascii="Times New Roman" w:eastAsia="Times New Roman" w:hAnsi="Times New Roman" w:cs="Times New Roman"/>
      <w:lang w:val="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1"/>
    <w:tblPr>
      <w:tblStyleRowBandSize w:val="1"/>
      <w:tblStyleColBandSize w:val="1"/>
    </w:tblPr>
  </w:style>
  <w:style w:type="table" w:customStyle="1" w:styleId="a4">
    <w:basedOn w:val="TableNormal1"/>
    <w:tblPr>
      <w:tblStyleRowBandSize w:val="1"/>
      <w:tblStyleColBandSize w:val="1"/>
    </w:tblPr>
  </w:style>
  <w:style w:type="table" w:customStyle="1" w:styleId="a5">
    <w:basedOn w:val="TableNormal1"/>
    <w:tblPr>
      <w:tblStyleRowBandSize w:val="1"/>
      <w:tblStyleColBandSize w:val="1"/>
    </w:tblPr>
  </w:style>
  <w:style w:type="paragraph" w:styleId="ListParagraph">
    <w:name w:val="List Paragraph"/>
    <w:basedOn w:val="Normal"/>
    <w:uiPriority w:val="34"/>
    <w:qFormat/>
    <w:rsid w:val="00484DC2"/>
    <w:pPr>
      <w:ind w:left="720"/>
      <w:contextualSpacing/>
    </w:pPr>
  </w:style>
  <w:style w:type="character" w:styleId="UnresolvedMention">
    <w:name w:val="Unresolved Mention"/>
    <w:basedOn w:val="DefaultParagraphFont"/>
    <w:uiPriority w:val="99"/>
    <w:semiHidden/>
    <w:unhideWhenUsed/>
    <w:rsid w:val="00B74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488982">
      <w:bodyDiv w:val="1"/>
      <w:marLeft w:val="0"/>
      <w:marRight w:val="0"/>
      <w:marTop w:val="0"/>
      <w:marBottom w:val="0"/>
      <w:divBdr>
        <w:top w:val="none" w:sz="0" w:space="0" w:color="auto"/>
        <w:left w:val="none" w:sz="0" w:space="0" w:color="auto"/>
        <w:bottom w:val="none" w:sz="0" w:space="0" w:color="auto"/>
        <w:right w:val="none" w:sz="0" w:space="0" w:color="auto"/>
      </w:divBdr>
      <w:divsChild>
        <w:div w:id="1639071576">
          <w:marLeft w:val="0"/>
          <w:marRight w:val="0"/>
          <w:marTop w:val="0"/>
          <w:marBottom w:val="0"/>
          <w:divBdr>
            <w:top w:val="none" w:sz="0" w:space="0" w:color="auto"/>
            <w:left w:val="none" w:sz="0" w:space="0" w:color="auto"/>
            <w:bottom w:val="none" w:sz="0" w:space="0" w:color="auto"/>
            <w:right w:val="none" w:sz="0" w:space="0" w:color="auto"/>
          </w:divBdr>
        </w:div>
        <w:div w:id="461966811">
          <w:marLeft w:val="0"/>
          <w:marRight w:val="0"/>
          <w:marTop w:val="0"/>
          <w:marBottom w:val="0"/>
          <w:divBdr>
            <w:top w:val="none" w:sz="0" w:space="0" w:color="auto"/>
            <w:left w:val="none" w:sz="0" w:space="0" w:color="auto"/>
            <w:bottom w:val="none" w:sz="0" w:space="0" w:color="auto"/>
            <w:right w:val="none" w:sz="0" w:space="0" w:color="auto"/>
          </w:divBdr>
        </w:div>
        <w:div w:id="752458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eliti.com/publications/540379/pengembangan-emosi-positif-dalam-pendikan-islam-perspektif-neurosains" TargetMode="External"/><Relationship Id="rId18" Type="http://schemas.openxmlformats.org/officeDocument/2006/relationships/hyperlink" Target="https://journal.ugm.ac.id/buletinpsikologi/article/viewFile/11540/8606" TargetMode="External"/><Relationship Id="rId26" Type="http://schemas.openxmlformats.org/officeDocument/2006/relationships/hyperlink" Target="https://www.researchgate.net/publication/363507282_NEUROSAINS_DALAM_PROSES_BELAJAR_DAN_MEMORI" TargetMode="External"/><Relationship Id="rId3" Type="http://schemas.openxmlformats.org/officeDocument/2006/relationships/settings" Target="settings.xml"/><Relationship Id="rId21" Type="http://schemas.openxmlformats.org/officeDocument/2006/relationships/hyperlink" Target="https://www.sinestesia.pustaka.my.id/journal/article/view/480" TargetMode="External"/><Relationship Id="rId34" Type="http://schemas.openxmlformats.org/officeDocument/2006/relationships/footer" Target="footer2.xml"/><Relationship Id="rId7" Type="http://schemas.openxmlformats.org/officeDocument/2006/relationships/hyperlink" Target="https://ejournal.stitaw-binjai.ac.id/index.php/embun" TargetMode="External"/><Relationship Id="rId12" Type="http://schemas.openxmlformats.org/officeDocument/2006/relationships/hyperlink" Target="http://e-journal.stit-islamic-village.ac.id/index.php/JECIES" TargetMode="External"/><Relationship Id="rId17" Type="http://schemas.openxmlformats.org/officeDocument/2006/relationships/hyperlink" Target="http://journal.stai-aha.ac.id/index.php/azkia/article/view/14" TargetMode="External"/><Relationship Id="rId25" Type="http://schemas.openxmlformats.org/officeDocument/2006/relationships/hyperlink" Target="https://www.bing.com/search?q=jurnal+rahmi+novita+Perkembangan+Otak+dan+fungsi+Kognitif+Anak%3A+Peran+Nutrisi+Dan+Sistem+imun+Pada+Awal+Kehidupan.&amp;cvid=294c56a1382d49e4a6921083c61139d2&amp;gs_lcrp=EgRlZGdlKgYIABBFGDkyBggAEEUYOdIBCDg3MTZqMGo0qAIIsAIB&amp;FORM=ANAB01&amp;PC=ASTS"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jiip.stkipyapisdompu.ac.id/jiip/index.php/JIIP/article/view/2642" TargetMode="External"/><Relationship Id="rId20" Type="http://schemas.openxmlformats.org/officeDocument/2006/relationships/hyperlink" Target="http://www.ejournal.stitmuhngawi.ac.id/index.php/Fascho/article/view/179" TargetMode="External"/><Relationship Id="rId29" Type="http://schemas.openxmlformats.org/officeDocument/2006/relationships/hyperlink" Target="https://doi.or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sanggulmaharaniyessa@stitaw-binjai.ac.id" TargetMode="External"/><Relationship Id="rId24" Type="http://schemas.openxmlformats.org/officeDocument/2006/relationships/hyperlink" Target="https://pdfs.semanticscholar.org/ac72/49e7bc135582645c8c9504bce34bfa0841de.pdf"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ojs.unpkediri.ac.id/index.php/pjk/index" TargetMode="External"/><Relationship Id="rId23" Type="http://schemas.openxmlformats.org/officeDocument/2006/relationships/hyperlink" Target="https://www.academia.edu/download/120864179/A520241031_NADIA_LIA_SAKINAH_ARTIKEL_NEUROSCIENCE.pdf" TargetMode="External"/><Relationship Id="rId28" Type="http://schemas.openxmlformats.org/officeDocument/2006/relationships/hyperlink" Target="https://jurnalp4i.com/index.php/cendekia/article/view/4851" TargetMode="External"/><Relationship Id="rId36" Type="http://schemas.openxmlformats.org/officeDocument/2006/relationships/theme" Target="theme/theme1.xml"/><Relationship Id="rId10" Type="http://schemas.openxmlformats.org/officeDocument/2006/relationships/hyperlink" Target="mailto:atiqohhanum@stitaw-binjai.ac.id" TargetMode="External"/><Relationship Id="rId19" Type="http://schemas.openxmlformats.org/officeDocument/2006/relationships/hyperlink" Target="https://www.academia.edu/download/56643289/Perkembangan_Sistem_Neurologis-Isman2018.pdf" TargetMode="External"/><Relationship Id="rId31" Type="http://schemas.openxmlformats.org/officeDocument/2006/relationships/hyperlink" Target="https://rgap.uho.ac.id/index.php/journal/article/view/487" TargetMode="External"/><Relationship Id="rId4" Type="http://schemas.openxmlformats.org/officeDocument/2006/relationships/webSettings" Target="webSettings.xml"/><Relationship Id="rId9" Type="http://schemas.openxmlformats.org/officeDocument/2006/relationships/hyperlink" Target="mailto:miftahulhuda70869@gmail.com" TargetMode="External"/><Relationship Id="rId14" Type="http://schemas.openxmlformats.org/officeDocument/2006/relationships/hyperlink" Target="https://ejournal.kopertais4.or.id/mataraman/index.php/lentera/article/view/1324" TargetMode="External"/><Relationship Id="rId22" Type="http://schemas.openxmlformats.org/officeDocument/2006/relationships/hyperlink" Target="https://www.researchgate.net/publication/372270818_PERKEMBANGAN_OTAK_PADA_ANAK_USIA_DINIKAJIAN_DASAR_NEUROLOGI_DAN_ISLAM" TargetMode="External"/><Relationship Id="rId27" Type="http://schemas.openxmlformats.org/officeDocument/2006/relationships/hyperlink" Target="https://rumahfilsafat.com/wp-content/uploads/2021/01/jurnal-reza-otak-dan-identitas.pdf" TargetMode="External"/><Relationship Id="rId30" Type="http://schemas.openxmlformats.org/officeDocument/2006/relationships/hyperlink" Target="https://www.ejournal.staindirundeng.ac.id/index.php/tadib/article/view/176" TargetMode="External"/><Relationship Id="rId35" Type="http://schemas.openxmlformats.org/officeDocument/2006/relationships/fontTable" Target="fontTable.xml"/><Relationship Id="rId8" Type="http://schemas.openxmlformats.org/officeDocument/2006/relationships/hyperlink" Target="mailto:kurniawita33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PSPF5MQ09/LnbpiC1xkMyEJZEg==">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10</Pages>
  <Words>5300</Words>
  <Characters>30216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bagas muhammad</dc:creator>
  <cp:lastModifiedBy>user</cp:lastModifiedBy>
  <cp:revision>26</cp:revision>
  <dcterms:created xsi:type="dcterms:W3CDTF">2021-10-05T15:45:00Z</dcterms:created>
  <dcterms:modified xsi:type="dcterms:W3CDTF">2026-06-13T07:06:00Z</dcterms:modified>
</cp:coreProperties>
</file>