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59526" w14:textId="77777777" w:rsidR="0014553B" w:rsidRPr="00014D1B" w:rsidRDefault="00000000">
      <w:pPr>
        <w:tabs>
          <w:tab w:val="left" w:pos="993"/>
        </w:tabs>
        <w:jc w:val="center"/>
        <w:rPr>
          <w:rFonts w:ascii="Times New Roman" w:eastAsia="Times New Roman" w:hAnsi="Times New Roman" w:cs="Times New Roman"/>
          <w:b/>
          <w:sz w:val="28"/>
          <w:szCs w:val="28"/>
          <w:lang w:val="sv-SE"/>
        </w:rPr>
      </w:pPr>
      <w:bookmarkStart w:id="0" w:name="_heading=h.sazkgg1c8lgf" w:colFirst="0" w:colLast="0"/>
      <w:bookmarkEnd w:id="0"/>
      <w:r w:rsidRPr="00014D1B">
        <w:rPr>
          <w:rFonts w:ascii="Times New Roman" w:eastAsia="Times New Roman" w:hAnsi="Times New Roman" w:cs="Times New Roman"/>
          <w:b/>
          <w:sz w:val="28"/>
          <w:szCs w:val="28"/>
          <w:lang w:val="sv-SE"/>
        </w:rPr>
        <w:t>JURNAL FIQHUNA PENDIDIKAN AGAMA ISLAM</w:t>
      </w:r>
    </w:p>
    <w:p w14:paraId="6A07AF7D" w14:textId="515633AB" w:rsidR="0014553B" w:rsidRPr="00014D1B" w:rsidRDefault="00000000">
      <w:pPr>
        <w:tabs>
          <w:tab w:val="left" w:pos="993"/>
        </w:tabs>
        <w:spacing w:after="0" w:line="240" w:lineRule="auto"/>
        <w:jc w:val="center"/>
        <w:rPr>
          <w:rFonts w:ascii="Times New Roman" w:eastAsia="Times New Roman" w:hAnsi="Times New Roman" w:cs="Times New Roman"/>
          <w:lang w:val="sv-SE"/>
        </w:rPr>
      </w:pPr>
      <w:r w:rsidRPr="00014D1B">
        <w:rPr>
          <w:rFonts w:ascii="Times New Roman" w:eastAsia="Times New Roman" w:hAnsi="Times New Roman" w:cs="Times New Roman"/>
          <w:lang w:val="sv-SE"/>
        </w:rPr>
        <w:t xml:space="preserve">e-ISSN : </w:t>
      </w:r>
      <w:r w:rsidR="00D85C43">
        <w:rPr>
          <w:rFonts w:ascii="Times New Roman" w:eastAsia="Times New Roman" w:hAnsi="Times New Roman" w:cs="Times New Roman"/>
          <w:lang w:val="sv-SE"/>
        </w:rPr>
        <w:t>3123-3112</w:t>
      </w:r>
    </w:p>
    <w:p w14:paraId="43E442B3" w14:textId="77777777" w:rsidR="0014553B" w:rsidRPr="00014D1B" w:rsidRDefault="00000000">
      <w:pPr>
        <w:tabs>
          <w:tab w:val="left" w:pos="993"/>
        </w:tabs>
        <w:spacing w:after="0" w:line="240" w:lineRule="auto"/>
        <w:jc w:val="center"/>
        <w:rPr>
          <w:rFonts w:ascii="Times New Roman" w:eastAsia="Times New Roman" w:hAnsi="Times New Roman" w:cs="Times New Roman"/>
          <w:lang w:val="sv-SE"/>
        </w:rPr>
      </w:pPr>
      <w:r w:rsidRPr="00014D1B">
        <w:rPr>
          <w:rFonts w:ascii="Times New Roman" w:eastAsia="Times New Roman" w:hAnsi="Times New Roman" w:cs="Times New Roman"/>
          <w:lang w:val="sv-SE"/>
        </w:rPr>
        <w:t xml:space="preserve">Laman Jurnal : </w:t>
      </w:r>
      <w:hyperlink r:id="rId8">
        <w:r w:rsidRPr="00014D1B">
          <w:rPr>
            <w:rFonts w:ascii="Times New Roman" w:eastAsia="Times New Roman" w:hAnsi="Times New Roman" w:cs="Times New Roman"/>
            <w:color w:val="1155CC"/>
            <w:u w:val="single"/>
            <w:lang w:val="sv-SE"/>
          </w:rPr>
          <w:t>https://ejournal.stitaw-binjai.ac.id/index.php/fiqhuna</w:t>
        </w:r>
      </w:hyperlink>
      <w:r w:rsidRPr="00014D1B">
        <w:rPr>
          <w:rFonts w:ascii="Times New Roman" w:eastAsia="Times New Roman" w:hAnsi="Times New Roman" w:cs="Times New Roman"/>
          <w:lang w:val="sv-SE"/>
        </w:rPr>
        <w:t xml:space="preserve"> </w:t>
      </w:r>
    </w:p>
    <w:p w14:paraId="26DFA346" w14:textId="028B7475" w:rsidR="0014553B" w:rsidRPr="00F33FCA" w:rsidRDefault="00000000">
      <w:pPr>
        <w:pBdr>
          <w:bottom w:val="single" w:sz="6" w:space="1" w:color="000000"/>
        </w:pBdr>
        <w:tabs>
          <w:tab w:val="left" w:pos="993"/>
        </w:tabs>
        <w:spacing w:after="0" w:line="240" w:lineRule="auto"/>
        <w:jc w:val="center"/>
        <w:rPr>
          <w:rFonts w:ascii="Times New Roman" w:eastAsia="Times New Roman" w:hAnsi="Times New Roman" w:cs="Times New Roman"/>
          <w:b/>
          <w:lang w:val="sv-SE"/>
        </w:rPr>
      </w:pPr>
      <w:bookmarkStart w:id="1" w:name="_heading=h.30j0zll" w:colFirst="0" w:colLast="0"/>
      <w:bookmarkEnd w:id="1"/>
      <w:r w:rsidRPr="00F33FCA">
        <w:rPr>
          <w:rFonts w:ascii="Times New Roman" w:eastAsia="Times New Roman" w:hAnsi="Times New Roman" w:cs="Times New Roman"/>
          <w:b/>
          <w:lang w:val="sv-SE"/>
        </w:rPr>
        <w:t xml:space="preserve">Volume </w:t>
      </w:r>
      <w:r w:rsidR="00D85C43">
        <w:rPr>
          <w:rFonts w:ascii="Times New Roman" w:eastAsia="Times New Roman" w:hAnsi="Times New Roman" w:cs="Times New Roman"/>
          <w:b/>
          <w:lang w:val="sv-SE"/>
        </w:rPr>
        <w:t xml:space="preserve">2 </w:t>
      </w:r>
      <w:r w:rsidRPr="00F33FCA">
        <w:rPr>
          <w:rFonts w:ascii="Times New Roman" w:eastAsia="Times New Roman" w:hAnsi="Times New Roman" w:cs="Times New Roman"/>
          <w:b/>
          <w:lang w:val="sv-SE"/>
        </w:rPr>
        <w:t xml:space="preserve">Nomor </w:t>
      </w:r>
      <w:r w:rsidR="00014D1B" w:rsidRPr="00F33FCA">
        <w:rPr>
          <w:rFonts w:ascii="Times New Roman" w:eastAsia="Times New Roman" w:hAnsi="Times New Roman" w:cs="Times New Roman"/>
          <w:b/>
          <w:lang w:val="sv-SE"/>
        </w:rPr>
        <w:t>1</w:t>
      </w:r>
      <w:r w:rsidRPr="00F33FCA">
        <w:rPr>
          <w:rFonts w:ascii="Times New Roman" w:eastAsia="Times New Roman" w:hAnsi="Times New Roman" w:cs="Times New Roman"/>
          <w:b/>
          <w:lang w:val="sv-SE"/>
        </w:rPr>
        <w:t>,</w:t>
      </w:r>
      <w:r w:rsidR="00014D1B" w:rsidRPr="00F33FCA">
        <w:rPr>
          <w:rFonts w:ascii="Times New Roman" w:eastAsia="Times New Roman" w:hAnsi="Times New Roman" w:cs="Times New Roman"/>
          <w:b/>
          <w:lang w:val="sv-SE"/>
        </w:rPr>
        <w:t xml:space="preserve"> Januari - Juni</w:t>
      </w:r>
      <w:r w:rsidRPr="00F33FCA">
        <w:rPr>
          <w:rFonts w:ascii="Times New Roman" w:eastAsia="Times New Roman" w:hAnsi="Times New Roman" w:cs="Times New Roman"/>
          <w:b/>
          <w:lang w:val="sv-SE"/>
        </w:rPr>
        <w:t xml:space="preserve"> 202</w:t>
      </w:r>
      <w:r w:rsidR="00D85C43">
        <w:rPr>
          <w:rFonts w:ascii="Times New Roman" w:eastAsia="Times New Roman" w:hAnsi="Times New Roman" w:cs="Times New Roman"/>
          <w:b/>
          <w:lang w:val="sv-SE"/>
        </w:rPr>
        <w:t>6</w:t>
      </w:r>
    </w:p>
    <w:p w14:paraId="2593E448" w14:textId="3AFF6B38" w:rsidR="0014553B" w:rsidRPr="00014D1B" w:rsidRDefault="0014553B" w:rsidP="00D85C43">
      <w:pPr>
        <w:tabs>
          <w:tab w:val="left" w:pos="993"/>
        </w:tabs>
        <w:spacing w:after="0"/>
        <w:rPr>
          <w:rFonts w:ascii="Times New Roman" w:eastAsia="Times New Roman" w:hAnsi="Times New Roman" w:cs="Times New Roman"/>
          <w:b/>
          <w:lang w:val="sv-SE"/>
        </w:rPr>
      </w:pPr>
    </w:p>
    <w:p w14:paraId="484BA3EA" w14:textId="45A033BF" w:rsidR="00F33FCA" w:rsidRPr="00F33FCA" w:rsidRDefault="00F33FCA" w:rsidP="006A0294">
      <w:pPr>
        <w:tabs>
          <w:tab w:val="left" w:pos="993"/>
        </w:tabs>
        <w:spacing w:after="0"/>
        <w:jc w:val="center"/>
        <w:rPr>
          <w:rFonts w:ascii="Times New Roman" w:eastAsia="Times New Roman" w:hAnsi="Times New Roman" w:cs="Times New Roman"/>
          <w:b/>
          <w:bCs/>
          <w:sz w:val="24"/>
          <w:szCs w:val="24"/>
          <w:lang w:val="id-ID"/>
        </w:rPr>
      </w:pPr>
      <w:bookmarkStart w:id="2" w:name="_Hlk209554372"/>
      <w:r w:rsidRPr="00F33FCA">
        <w:rPr>
          <w:rFonts w:ascii="Times New Roman" w:eastAsia="Times New Roman" w:hAnsi="Times New Roman" w:cs="Times New Roman"/>
          <w:b/>
          <w:bCs/>
          <w:sz w:val="24"/>
          <w:szCs w:val="24"/>
          <w:lang w:val="id-ID"/>
        </w:rPr>
        <w:t>PENGGUNAAN GAYA BELAJAR KINESTETIK DALAM MENINGKATKAN HASIL BELAJAR</w:t>
      </w:r>
      <w:r>
        <w:rPr>
          <w:rFonts w:ascii="Times New Roman" w:eastAsia="Times New Roman" w:hAnsi="Times New Roman" w:cs="Times New Roman"/>
          <w:b/>
          <w:bCs/>
          <w:sz w:val="24"/>
          <w:szCs w:val="24"/>
          <w:lang w:val="id-ID"/>
        </w:rPr>
        <w:t xml:space="preserve"> </w:t>
      </w:r>
      <w:r w:rsidRPr="00F33FCA">
        <w:rPr>
          <w:rFonts w:ascii="Times New Roman" w:eastAsia="Times New Roman" w:hAnsi="Times New Roman" w:cs="Times New Roman"/>
          <w:b/>
          <w:bCs/>
          <w:sz w:val="24"/>
          <w:szCs w:val="24"/>
          <w:lang w:val="id-ID"/>
        </w:rPr>
        <w:t>MATA PELAJARAN PAI MATERI GERAKAN DAN BACAAN SHOLAT SISWA KELAS II SDN</w:t>
      </w:r>
      <w:r w:rsidR="006A0294">
        <w:rPr>
          <w:rFonts w:ascii="Times New Roman" w:eastAsia="Times New Roman" w:hAnsi="Times New Roman" w:cs="Times New Roman"/>
          <w:b/>
          <w:bCs/>
          <w:sz w:val="24"/>
          <w:szCs w:val="24"/>
          <w:lang w:val="id-ID"/>
        </w:rPr>
        <w:t xml:space="preserve"> </w:t>
      </w:r>
      <w:r w:rsidRPr="00F33FCA">
        <w:rPr>
          <w:rFonts w:ascii="Times New Roman" w:eastAsia="Times New Roman" w:hAnsi="Times New Roman" w:cs="Times New Roman"/>
          <w:b/>
          <w:bCs/>
          <w:sz w:val="24"/>
          <w:szCs w:val="24"/>
          <w:lang w:val="id-ID"/>
        </w:rPr>
        <w:t>026559 PAYA ROBA BINJAI</w:t>
      </w:r>
    </w:p>
    <w:bookmarkEnd w:id="2"/>
    <w:p w14:paraId="061D7EDF" w14:textId="77777777" w:rsidR="00014D1B" w:rsidRPr="006A0294" w:rsidRDefault="00014D1B" w:rsidP="00014D1B">
      <w:pPr>
        <w:tabs>
          <w:tab w:val="left" w:pos="993"/>
        </w:tabs>
        <w:spacing w:after="0"/>
        <w:jc w:val="center"/>
        <w:rPr>
          <w:rFonts w:ascii="Times New Roman" w:eastAsia="Times New Roman" w:hAnsi="Times New Roman" w:cs="Times New Roman"/>
          <w:b/>
          <w:sz w:val="24"/>
          <w:szCs w:val="24"/>
          <w:lang w:val="id-ID"/>
        </w:rPr>
      </w:pPr>
    </w:p>
    <w:p w14:paraId="7F77CAAC" w14:textId="740E7244" w:rsidR="0014553B" w:rsidRPr="00DC7F3D" w:rsidRDefault="00F33FCA">
      <w:pPr>
        <w:tabs>
          <w:tab w:val="left" w:pos="993"/>
        </w:tabs>
        <w:spacing w:after="0"/>
        <w:jc w:val="center"/>
        <w:rPr>
          <w:rFonts w:ascii="Times New Roman" w:eastAsia="Times New Roman" w:hAnsi="Times New Roman" w:cs="Times New Roman"/>
          <w:b/>
          <w:lang w:val="sv-SE"/>
        </w:rPr>
      </w:pPr>
      <w:r>
        <w:rPr>
          <w:rFonts w:ascii="Times New Roman" w:eastAsia="Times New Roman" w:hAnsi="Times New Roman" w:cs="Times New Roman"/>
          <w:b/>
          <w:lang w:val="sv-SE"/>
        </w:rPr>
        <w:t>Khalida Putri Ramadhani</w:t>
      </w:r>
      <w:r w:rsidRPr="00B50961">
        <w:rPr>
          <w:rFonts w:ascii="Times New Roman" w:eastAsia="Times New Roman" w:hAnsi="Times New Roman" w:cs="Times New Roman"/>
          <w:b/>
          <w:vertAlign w:val="superscript"/>
          <w:lang w:val="sv-SE"/>
        </w:rPr>
        <w:t>1</w:t>
      </w:r>
      <w:r w:rsidRPr="00B50961">
        <w:rPr>
          <w:rFonts w:ascii="Times New Roman" w:eastAsia="Times New Roman" w:hAnsi="Times New Roman" w:cs="Times New Roman"/>
          <w:b/>
          <w:lang w:val="sv-SE"/>
        </w:rPr>
        <w:t xml:space="preserve">, </w:t>
      </w:r>
      <w:r>
        <w:rPr>
          <w:rFonts w:ascii="Times New Roman" w:eastAsia="Times New Roman" w:hAnsi="Times New Roman" w:cs="Times New Roman"/>
          <w:b/>
          <w:lang w:val="sv-SE"/>
        </w:rPr>
        <w:t>Irhamuddin</w:t>
      </w:r>
      <w:r w:rsidRPr="00B50961">
        <w:rPr>
          <w:rFonts w:ascii="Times New Roman" w:eastAsia="Times New Roman" w:hAnsi="Times New Roman" w:cs="Times New Roman"/>
          <w:b/>
          <w:vertAlign w:val="superscript"/>
          <w:lang w:val="sv-SE"/>
        </w:rPr>
        <w:t>2</w:t>
      </w:r>
      <w:r w:rsidR="00B50961" w:rsidRPr="00B50961">
        <w:rPr>
          <w:rFonts w:ascii="Times New Roman" w:eastAsia="Times New Roman" w:hAnsi="Times New Roman" w:cs="Times New Roman"/>
          <w:b/>
          <w:lang w:val="sv-SE"/>
        </w:rPr>
        <w:t>,</w:t>
      </w:r>
      <w:r w:rsidR="00B50961">
        <w:rPr>
          <w:rFonts w:ascii="Times New Roman" w:eastAsia="Times New Roman" w:hAnsi="Times New Roman" w:cs="Times New Roman"/>
          <w:b/>
          <w:lang w:val="sv-SE"/>
        </w:rPr>
        <w:t xml:space="preserve"> </w:t>
      </w:r>
      <w:r w:rsidR="00D85C43">
        <w:rPr>
          <w:rFonts w:ascii="Times New Roman" w:eastAsia="Times New Roman" w:hAnsi="Times New Roman" w:cs="Times New Roman"/>
          <w:b/>
          <w:lang w:val="sv-SE"/>
        </w:rPr>
        <w:t>Kadir Munir</w:t>
      </w:r>
      <w:r w:rsidR="00B50961" w:rsidRPr="00B50961">
        <w:rPr>
          <w:rFonts w:ascii="Times New Roman" w:eastAsia="Times New Roman" w:hAnsi="Times New Roman" w:cs="Times New Roman"/>
          <w:b/>
          <w:vertAlign w:val="superscript"/>
          <w:lang w:val="sv-SE"/>
        </w:rPr>
        <w:t>3</w:t>
      </w:r>
      <w:r w:rsidR="00DC7F3D">
        <w:rPr>
          <w:rFonts w:ascii="Times New Roman" w:eastAsia="Times New Roman" w:hAnsi="Times New Roman" w:cs="Times New Roman"/>
          <w:b/>
          <w:lang w:val="sv-SE"/>
        </w:rPr>
        <w:t>, Anita Khairunnisa</w:t>
      </w:r>
      <w:r w:rsidR="00DC7F3D" w:rsidRPr="00DC7F3D">
        <w:rPr>
          <w:rFonts w:ascii="Times New Roman" w:eastAsia="Times New Roman" w:hAnsi="Times New Roman" w:cs="Times New Roman"/>
          <w:b/>
          <w:vertAlign w:val="superscript"/>
          <w:lang w:val="sv-SE"/>
        </w:rPr>
        <w:t>4</w:t>
      </w:r>
    </w:p>
    <w:p w14:paraId="7F462B8E" w14:textId="51CE1280" w:rsidR="00647129" w:rsidRPr="00833483" w:rsidRDefault="00647129" w:rsidP="00647129">
      <w:pPr>
        <w:tabs>
          <w:tab w:val="left" w:pos="993"/>
        </w:tabs>
        <w:spacing w:after="0"/>
        <w:jc w:val="center"/>
        <w:rPr>
          <w:rFonts w:ascii="Times New Roman" w:eastAsia="Times New Roman" w:hAnsi="Times New Roman" w:cs="Times New Roman"/>
          <w:lang w:val="en-US"/>
        </w:rPr>
      </w:pPr>
      <w:r w:rsidRPr="00D85C43">
        <w:rPr>
          <w:rFonts w:ascii="Times New Roman" w:eastAsia="Times New Roman" w:hAnsi="Times New Roman" w:cs="Times New Roman"/>
          <w:vertAlign w:val="superscript"/>
          <w:lang w:val="en-US"/>
        </w:rPr>
        <w:t>1</w:t>
      </w:r>
      <w:r w:rsidR="00D85C43">
        <w:rPr>
          <w:rFonts w:ascii="Times New Roman" w:eastAsia="Times New Roman" w:hAnsi="Times New Roman" w:cs="Times New Roman"/>
          <w:lang w:val="en-US"/>
        </w:rPr>
        <w:t xml:space="preserve">Pendidikan Agama Islam, </w:t>
      </w:r>
      <w:r w:rsidRPr="00D85C43">
        <w:rPr>
          <w:rFonts w:ascii="Times New Roman" w:eastAsia="Times New Roman" w:hAnsi="Times New Roman" w:cs="Times New Roman"/>
        </w:rPr>
        <w:t>STIT</w:t>
      </w:r>
      <w:r w:rsidRPr="00833483">
        <w:rPr>
          <w:rFonts w:ascii="Times New Roman" w:eastAsia="Times New Roman" w:hAnsi="Times New Roman" w:cs="Times New Roman"/>
        </w:rPr>
        <w:t xml:space="preserve"> </w:t>
      </w:r>
      <w:r w:rsidR="00D85C43" w:rsidRPr="00833483">
        <w:rPr>
          <w:rFonts w:ascii="Times New Roman" w:eastAsia="Times New Roman" w:hAnsi="Times New Roman" w:cs="Times New Roman"/>
        </w:rPr>
        <w:t>Al-</w:t>
      </w:r>
      <w:proofErr w:type="spellStart"/>
      <w:r w:rsidR="00D85C43" w:rsidRPr="00833483">
        <w:rPr>
          <w:rFonts w:ascii="Times New Roman" w:eastAsia="Times New Roman" w:hAnsi="Times New Roman" w:cs="Times New Roman"/>
        </w:rPr>
        <w:t>Washliyah</w:t>
      </w:r>
      <w:proofErr w:type="spellEnd"/>
      <w:r w:rsidR="00D85C43" w:rsidRPr="00833483">
        <w:rPr>
          <w:rFonts w:ascii="Times New Roman" w:eastAsia="Times New Roman" w:hAnsi="Times New Roman" w:cs="Times New Roman"/>
        </w:rPr>
        <w:t xml:space="preserve"> </w:t>
      </w:r>
      <w:proofErr w:type="spellStart"/>
      <w:r w:rsidR="00D85C43" w:rsidRPr="00833483">
        <w:rPr>
          <w:rFonts w:ascii="Times New Roman" w:eastAsia="Times New Roman" w:hAnsi="Times New Roman" w:cs="Times New Roman"/>
        </w:rPr>
        <w:t>Binjai</w:t>
      </w:r>
      <w:proofErr w:type="spellEnd"/>
    </w:p>
    <w:p w14:paraId="4201E9EF" w14:textId="1C75DD03" w:rsidR="00647129" w:rsidRPr="00833483" w:rsidRDefault="00647129" w:rsidP="00647129">
      <w:pPr>
        <w:tabs>
          <w:tab w:val="left" w:pos="993"/>
        </w:tabs>
        <w:spacing w:after="0"/>
        <w:jc w:val="center"/>
        <w:rPr>
          <w:rFonts w:ascii="Times New Roman" w:eastAsia="Times New Roman" w:hAnsi="Times New Roman" w:cs="Times New Roman"/>
          <w:lang w:val="en-US"/>
        </w:rPr>
      </w:pPr>
      <w:proofErr w:type="gramStart"/>
      <w:r w:rsidRPr="00833483">
        <w:rPr>
          <w:rFonts w:ascii="Times New Roman" w:eastAsia="Times New Roman" w:hAnsi="Times New Roman" w:cs="Times New Roman"/>
          <w:lang w:val="en-US"/>
        </w:rPr>
        <w:t>Email :</w:t>
      </w:r>
      <w:proofErr w:type="gramEnd"/>
      <w:r w:rsidR="009B4DFD">
        <w:rPr>
          <w:rFonts w:ascii="Times New Roman" w:eastAsia="Times New Roman" w:hAnsi="Times New Roman" w:cs="Times New Roman"/>
          <w:lang w:val="en-US"/>
        </w:rPr>
        <w:t xml:space="preserve"> </w:t>
      </w:r>
      <w:hyperlink r:id="rId9" w:history="1">
        <w:r w:rsidR="009B4DFD" w:rsidRPr="00ED27D5">
          <w:rPr>
            <w:rStyle w:val="Hyperlink"/>
            <w:rFonts w:ascii="Times New Roman" w:eastAsia="Times New Roman" w:hAnsi="Times New Roman" w:cs="Times New Roman"/>
            <w:lang w:val="en-US"/>
          </w:rPr>
          <w:t>khalidaputri13@gmail.com</w:t>
        </w:r>
      </w:hyperlink>
      <w:r w:rsidR="009B4DFD">
        <w:rPr>
          <w:rFonts w:ascii="Times New Roman" w:eastAsia="Times New Roman" w:hAnsi="Times New Roman" w:cs="Times New Roman"/>
          <w:lang w:val="en-US"/>
        </w:rPr>
        <w:t xml:space="preserve"> </w:t>
      </w:r>
    </w:p>
    <w:p w14:paraId="5E785FB2" w14:textId="2841FE63" w:rsidR="00647129" w:rsidRPr="00833483" w:rsidRDefault="00647129" w:rsidP="00647129">
      <w:pPr>
        <w:tabs>
          <w:tab w:val="left" w:pos="993"/>
        </w:tabs>
        <w:spacing w:after="0"/>
        <w:jc w:val="center"/>
        <w:rPr>
          <w:rFonts w:ascii="Times New Roman" w:eastAsia="Times New Roman" w:hAnsi="Times New Roman" w:cs="Times New Roman"/>
          <w:lang w:val="en-US"/>
        </w:rPr>
      </w:pPr>
      <w:r>
        <w:rPr>
          <w:rFonts w:ascii="Times New Roman" w:eastAsia="Times New Roman" w:hAnsi="Times New Roman" w:cs="Times New Roman"/>
          <w:vertAlign w:val="superscript"/>
          <w:lang w:val="en-US"/>
        </w:rPr>
        <w:t>2</w:t>
      </w:r>
      <w:r w:rsidR="00D85C43">
        <w:rPr>
          <w:rFonts w:ascii="Times New Roman" w:eastAsia="Times New Roman" w:hAnsi="Times New Roman" w:cs="Times New Roman"/>
          <w:lang w:val="en-US"/>
        </w:rPr>
        <w:t>Pendidikan Agama Islam</w:t>
      </w:r>
      <w:r w:rsidR="00D85C43" w:rsidRPr="00833483">
        <w:rPr>
          <w:rFonts w:ascii="Times New Roman" w:eastAsia="Times New Roman" w:hAnsi="Times New Roman" w:cs="Times New Roman"/>
        </w:rPr>
        <w:t xml:space="preserve"> </w:t>
      </w:r>
      <w:r w:rsidRPr="00833483">
        <w:rPr>
          <w:rFonts w:ascii="Times New Roman" w:eastAsia="Times New Roman" w:hAnsi="Times New Roman" w:cs="Times New Roman"/>
        </w:rPr>
        <w:t xml:space="preserve">STIT </w:t>
      </w:r>
      <w:r w:rsidR="00D85C43" w:rsidRPr="00833483">
        <w:rPr>
          <w:rFonts w:ascii="Times New Roman" w:eastAsia="Times New Roman" w:hAnsi="Times New Roman" w:cs="Times New Roman"/>
        </w:rPr>
        <w:t>Al-</w:t>
      </w:r>
      <w:proofErr w:type="spellStart"/>
      <w:r w:rsidR="00D85C43" w:rsidRPr="00833483">
        <w:rPr>
          <w:rFonts w:ascii="Times New Roman" w:eastAsia="Times New Roman" w:hAnsi="Times New Roman" w:cs="Times New Roman"/>
        </w:rPr>
        <w:t>Washliyah</w:t>
      </w:r>
      <w:proofErr w:type="spellEnd"/>
      <w:r w:rsidR="00D85C43" w:rsidRPr="00833483">
        <w:rPr>
          <w:rFonts w:ascii="Times New Roman" w:eastAsia="Times New Roman" w:hAnsi="Times New Roman" w:cs="Times New Roman"/>
        </w:rPr>
        <w:t xml:space="preserve"> </w:t>
      </w:r>
      <w:proofErr w:type="spellStart"/>
      <w:r w:rsidR="00D85C43" w:rsidRPr="00833483">
        <w:rPr>
          <w:rFonts w:ascii="Times New Roman" w:eastAsia="Times New Roman" w:hAnsi="Times New Roman" w:cs="Times New Roman"/>
        </w:rPr>
        <w:t>Binjai</w:t>
      </w:r>
      <w:proofErr w:type="spellEnd"/>
    </w:p>
    <w:p w14:paraId="4AFC22C1" w14:textId="0639800D" w:rsidR="00647129" w:rsidRPr="005A0A33" w:rsidRDefault="00647129" w:rsidP="00647129">
      <w:pPr>
        <w:tabs>
          <w:tab w:val="left" w:pos="993"/>
        </w:tabs>
        <w:spacing w:after="0"/>
        <w:jc w:val="center"/>
        <w:rPr>
          <w:rFonts w:ascii="Times New Roman" w:eastAsia="Times New Roman" w:hAnsi="Times New Roman" w:cs="Times New Roman"/>
          <w:lang w:val="en-US"/>
        </w:rPr>
      </w:pPr>
      <w:proofErr w:type="gramStart"/>
      <w:r w:rsidRPr="005A0A33">
        <w:rPr>
          <w:rFonts w:ascii="Times New Roman" w:eastAsia="Times New Roman" w:hAnsi="Times New Roman" w:cs="Times New Roman"/>
          <w:lang w:val="en-US"/>
        </w:rPr>
        <w:t>Email :</w:t>
      </w:r>
      <w:proofErr w:type="gramEnd"/>
      <w:r w:rsidRPr="005A0A33">
        <w:rPr>
          <w:rFonts w:ascii="Times New Roman" w:eastAsia="Times New Roman" w:hAnsi="Times New Roman" w:cs="Times New Roman"/>
          <w:lang w:val="en-US"/>
        </w:rPr>
        <w:t xml:space="preserve"> </w:t>
      </w:r>
      <w:hyperlink r:id="rId10" w:history="1">
        <w:r w:rsidR="00F33FCA" w:rsidRPr="002A4ABA">
          <w:rPr>
            <w:rStyle w:val="Hyperlink"/>
            <w:rFonts w:ascii="Times New Roman" w:eastAsia="Times New Roman" w:hAnsi="Times New Roman" w:cs="Times New Roman"/>
          </w:rPr>
          <w:t>irhamuddin@stitaw-binjai.ac.id</w:t>
        </w:r>
      </w:hyperlink>
    </w:p>
    <w:p w14:paraId="45CE1FF4" w14:textId="2B01664A" w:rsidR="00647129" w:rsidRDefault="00647129" w:rsidP="00647129">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lang w:val="en-US"/>
        </w:rPr>
        <w:t>3</w:t>
      </w:r>
      <w:r w:rsidR="00D85C43">
        <w:rPr>
          <w:rFonts w:ascii="Times New Roman" w:eastAsia="Times New Roman" w:hAnsi="Times New Roman" w:cs="Times New Roman"/>
          <w:lang w:val="en-US"/>
        </w:rPr>
        <w:t>Pendidikan Agama Islam</w:t>
      </w:r>
      <w:r w:rsidR="00D85C43" w:rsidRPr="00833483">
        <w:rPr>
          <w:rFonts w:ascii="Times New Roman" w:eastAsia="Times New Roman" w:hAnsi="Times New Roman" w:cs="Times New Roman"/>
        </w:rPr>
        <w:t xml:space="preserve"> </w:t>
      </w:r>
      <w:r w:rsidRPr="00833483">
        <w:rPr>
          <w:rFonts w:ascii="Times New Roman" w:eastAsia="Times New Roman" w:hAnsi="Times New Roman" w:cs="Times New Roman"/>
        </w:rPr>
        <w:t xml:space="preserve">STIT </w:t>
      </w:r>
      <w:r w:rsidR="00D85C43" w:rsidRPr="00833483">
        <w:rPr>
          <w:rFonts w:ascii="Times New Roman" w:eastAsia="Times New Roman" w:hAnsi="Times New Roman" w:cs="Times New Roman"/>
        </w:rPr>
        <w:t>Al-</w:t>
      </w:r>
      <w:proofErr w:type="spellStart"/>
      <w:r w:rsidR="00D85C43" w:rsidRPr="00833483">
        <w:rPr>
          <w:rFonts w:ascii="Times New Roman" w:eastAsia="Times New Roman" w:hAnsi="Times New Roman" w:cs="Times New Roman"/>
        </w:rPr>
        <w:t>Washliyah</w:t>
      </w:r>
      <w:proofErr w:type="spellEnd"/>
      <w:r w:rsidR="00D85C43" w:rsidRPr="00833483">
        <w:rPr>
          <w:rFonts w:ascii="Times New Roman" w:eastAsia="Times New Roman" w:hAnsi="Times New Roman" w:cs="Times New Roman"/>
        </w:rPr>
        <w:t xml:space="preserve"> </w:t>
      </w:r>
      <w:proofErr w:type="spellStart"/>
      <w:r w:rsidR="00D85C43" w:rsidRPr="00833483">
        <w:rPr>
          <w:rFonts w:ascii="Times New Roman" w:eastAsia="Times New Roman" w:hAnsi="Times New Roman" w:cs="Times New Roman"/>
        </w:rPr>
        <w:t>Binjai</w:t>
      </w:r>
      <w:proofErr w:type="spellEnd"/>
    </w:p>
    <w:p w14:paraId="0FACA551" w14:textId="33D2E73C" w:rsidR="00647129" w:rsidRDefault="00647129" w:rsidP="00647129">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rPr>
        <w:t xml:space="preserve">Email : </w:t>
      </w:r>
      <w:hyperlink r:id="rId11" w:history="1">
        <w:r w:rsidR="00D85C43">
          <w:rPr>
            <w:rStyle w:val="Hyperlink"/>
            <w:rFonts w:ascii="Times New Roman" w:eastAsia="Times New Roman" w:hAnsi="Times New Roman" w:cs="Times New Roman"/>
          </w:rPr>
          <w:t>kadirmunir@stitaw-binjai.ac.id</w:t>
        </w:r>
      </w:hyperlink>
    </w:p>
    <w:p w14:paraId="6ED5D0BD" w14:textId="30C496A6" w:rsidR="00DC7F3D" w:rsidRDefault="00DC7F3D" w:rsidP="00DC7F3D">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lang w:val="en-US"/>
        </w:rPr>
        <w:t>4</w:t>
      </w:r>
      <w:r>
        <w:rPr>
          <w:rFonts w:ascii="Times New Roman" w:eastAsia="Times New Roman" w:hAnsi="Times New Roman" w:cs="Times New Roman"/>
          <w:lang w:val="en-US"/>
        </w:rPr>
        <w:t>Pendidikan Agama Islam</w:t>
      </w:r>
      <w:r w:rsidRPr="00833483">
        <w:rPr>
          <w:rFonts w:ascii="Times New Roman" w:eastAsia="Times New Roman" w:hAnsi="Times New Roman" w:cs="Times New Roman"/>
        </w:rPr>
        <w:t xml:space="preserve"> STIT Al-</w:t>
      </w:r>
      <w:proofErr w:type="spellStart"/>
      <w:r w:rsidRPr="00833483">
        <w:rPr>
          <w:rFonts w:ascii="Times New Roman" w:eastAsia="Times New Roman" w:hAnsi="Times New Roman" w:cs="Times New Roman"/>
        </w:rPr>
        <w:t>Washliyah</w:t>
      </w:r>
      <w:proofErr w:type="spellEnd"/>
      <w:r w:rsidRPr="00833483">
        <w:rPr>
          <w:rFonts w:ascii="Times New Roman" w:eastAsia="Times New Roman" w:hAnsi="Times New Roman" w:cs="Times New Roman"/>
        </w:rPr>
        <w:t xml:space="preserve"> </w:t>
      </w:r>
      <w:proofErr w:type="spellStart"/>
      <w:r w:rsidRPr="00833483">
        <w:rPr>
          <w:rFonts w:ascii="Times New Roman" w:eastAsia="Times New Roman" w:hAnsi="Times New Roman" w:cs="Times New Roman"/>
        </w:rPr>
        <w:t>Binjai</w:t>
      </w:r>
      <w:proofErr w:type="spellEnd"/>
    </w:p>
    <w:p w14:paraId="3CFDC75B" w14:textId="4128C716" w:rsidR="00DC7F3D" w:rsidRPr="00833483" w:rsidRDefault="00DC7F3D" w:rsidP="00DC7F3D">
      <w:pPr>
        <w:tabs>
          <w:tab w:val="left" w:pos="993"/>
        </w:tabs>
        <w:spacing w:after="0"/>
        <w:jc w:val="center"/>
        <w:rPr>
          <w:rFonts w:ascii="Times New Roman" w:eastAsia="Times New Roman" w:hAnsi="Times New Roman" w:cs="Times New Roman"/>
          <w:lang w:val="en-US"/>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rPr>
        <w:t xml:space="preserve"> </w:t>
      </w:r>
      <w:hyperlink r:id="rId12" w:history="1">
        <w:r w:rsidR="002C2694" w:rsidRPr="005C6BB3">
          <w:rPr>
            <w:rStyle w:val="Hyperlink"/>
            <w:rFonts w:ascii="Times New Roman" w:eastAsia="Times New Roman" w:hAnsi="Times New Roman" w:cs="Times New Roman"/>
          </w:rPr>
          <w:t>anitakhairunnisa@stitaw-binjai.ac.id</w:t>
        </w:r>
      </w:hyperlink>
    </w:p>
    <w:p w14:paraId="684B7647" w14:textId="77777777" w:rsidR="0014553B" w:rsidRPr="00647129" w:rsidRDefault="0014553B">
      <w:pPr>
        <w:tabs>
          <w:tab w:val="left" w:pos="993"/>
        </w:tabs>
        <w:spacing w:after="0"/>
        <w:jc w:val="center"/>
        <w:rPr>
          <w:rFonts w:ascii="Times New Roman" w:eastAsia="Times New Roman" w:hAnsi="Times New Roman" w:cs="Times New Roman"/>
          <w:lang w:val="en-US"/>
        </w:rPr>
      </w:pPr>
    </w:p>
    <w:p w14:paraId="32057662" w14:textId="77777777" w:rsidR="0014553B" w:rsidRPr="00647129" w:rsidRDefault="0014553B">
      <w:pPr>
        <w:tabs>
          <w:tab w:val="left" w:pos="993"/>
        </w:tabs>
        <w:spacing w:after="0"/>
        <w:jc w:val="center"/>
        <w:rPr>
          <w:rFonts w:ascii="Times New Roman" w:eastAsia="Times New Roman" w:hAnsi="Times New Roman" w:cs="Times New Roman"/>
          <w:lang w:val="en-US"/>
        </w:rPr>
      </w:pPr>
    </w:p>
    <w:p w14:paraId="169B595B" w14:textId="7FFD1468" w:rsidR="0014553B" w:rsidRPr="00F33FCA" w:rsidRDefault="00000000">
      <w:pPr>
        <w:tabs>
          <w:tab w:val="left" w:pos="993"/>
        </w:tabs>
        <w:spacing w:after="0"/>
        <w:jc w:val="center"/>
        <w:rPr>
          <w:rFonts w:ascii="Times New Roman" w:eastAsia="Times New Roman" w:hAnsi="Times New Roman" w:cs="Times New Roman"/>
          <w:b/>
          <w:i/>
          <w:lang w:val="en-US"/>
        </w:rPr>
      </w:pPr>
      <w:r w:rsidRPr="00F33FCA">
        <w:rPr>
          <w:rFonts w:ascii="Times New Roman" w:eastAsia="Times New Roman" w:hAnsi="Times New Roman" w:cs="Times New Roman"/>
          <w:b/>
          <w:i/>
          <w:lang w:val="en-US"/>
        </w:rPr>
        <w:t xml:space="preserve">ABSTRAK </w:t>
      </w:r>
    </w:p>
    <w:p w14:paraId="60BFC409" w14:textId="77777777" w:rsidR="0014553B" w:rsidRPr="00F33FCA" w:rsidRDefault="0014553B">
      <w:pPr>
        <w:tabs>
          <w:tab w:val="left" w:pos="993"/>
        </w:tabs>
        <w:spacing w:after="0"/>
        <w:jc w:val="center"/>
        <w:rPr>
          <w:rFonts w:ascii="Times New Roman" w:eastAsia="Times New Roman" w:hAnsi="Times New Roman" w:cs="Times New Roman"/>
          <w:b/>
          <w:i/>
          <w:lang w:val="en-US"/>
        </w:rPr>
      </w:pPr>
    </w:p>
    <w:p w14:paraId="5C11637D" w14:textId="77777777" w:rsidR="00F33FCA" w:rsidRPr="003F09E1" w:rsidRDefault="00F33FCA" w:rsidP="00F33FCA">
      <w:pPr>
        <w:tabs>
          <w:tab w:val="left" w:pos="993"/>
        </w:tabs>
        <w:spacing w:after="0" w:line="240" w:lineRule="auto"/>
        <w:jc w:val="both"/>
        <w:rPr>
          <w:rFonts w:ascii="Times New Roman" w:eastAsia="Times New Roman" w:hAnsi="Times New Roman" w:cs="Times New Roman"/>
          <w:color w:val="000000"/>
          <w:lang w:val="sv-SE"/>
        </w:rPr>
      </w:pPr>
      <w:proofErr w:type="spellStart"/>
      <w:r w:rsidRPr="003F09E1">
        <w:rPr>
          <w:rFonts w:ascii="Times New Roman" w:eastAsia="Times New Roman" w:hAnsi="Times New Roman" w:cs="Times New Roman"/>
          <w:color w:val="000000"/>
          <w:lang w:val="en-US"/>
        </w:rPr>
        <w:t>Penelitian</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ini</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bertujuan</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untuk</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mendeskripsikan</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penggunaan</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gaya</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belajar</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kinestetik</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dalam</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meningkatkan</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hasil</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belajar</w:t>
      </w:r>
      <w:proofErr w:type="spellEnd"/>
      <w:r w:rsidRPr="003F09E1">
        <w:rPr>
          <w:rFonts w:ascii="Times New Roman" w:eastAsia="Times New Roman" w:hAnsi="Times New Roman" w:cs="Times New Roman"/>
          <w:color w:val="000000"/>
          <w:lang w:val="en-US"/>
        </w:rPr>
        <w:t xml:space="preserve"> Pendidikan Agama Islam (PAI) pada </w:t>
      </w:r>
      <w:proofErr w:type="spellStart"/>
      <w:r w:rsidRPr="003F09E1">
        <w:rPr>
          <w:rFonts w:ascii="Times New Roman" w:eastAsia="Times New Roman" w:hAnsi="Times New Roman" w:cs="Times New Roman"/>
          <w:color w:val="000000"/>
          <w:lang w:val="en-US"/>
        </w:rPr>
        <w:t>materi</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gerakan</w:t>
      </w:r>
      <w:proofErr w:type="spellEnd"/>
      <w:r w:rsidRPr="003F09E1">
        <w:rPr>
          <w:rFonts w:ascii="Times New Roman" w:eastAsia="Times New Roman" w:hAnsi="Times New Roman" w:cs="Times New Roman"/>
          <w:color w:val="000000"/>
          <w:lang w:val="en-US"/>
        </w:rPr>
        <w:t xml:space="preserve"> dan </w:t>
      </w:r>
      <w:proofErr w:type="spellStart"/>
      <w:r w:rsidRPr="003F09E1">
        <w:rPr>
          <w:rFonts w:ascii="Times New Roman" w:eastAsia="Times New Roman" w:hAnsi="Times New Roman" w:cs="Times New Roman"/>
          <w:color w:val="000000"/>
          <w:lang w:val="en-US"/>
        </w:rPr>
        <w:t>bacaan</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sholat</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siswa</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kelas</w:t>
      </w:r>
      <w:proofErr w:type="spellEnd"/>
      <w:r w:rsidRPr="003F09E1">
        <w:rPr>
          <w:rFonts w:ascii="Times New Roman" w:eastAsia="Times New Roman" w:hAnsi="Times New Roman" w:cs="Times New Roman"/>
          <w:color w:val="000000"/>
          <w:lang w:val="en-US"/>
        </w:rPr>
        <w:t xml:space="preserve"> II SDN 026559 Paya Roba </w:t>
      </w:r>
      <w:proofErr w:type="spellStart"/>
      <w:r w:rsidRPr="003F09E1">
        <w:rPr>
          <w:rFonts w:ascii="Times New Roman" w:eastAsia="Times New Roman" w:hAnsi="Times New Roman" w:cs="Times New Roman"/>
          <w:color w:val="000000"/>
          <w:lang w:val="en-US"/>
        </w:rPr>
        <w:t>Binjai</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Tahun</w:t>
      </w:r>
      <w:proofErr w:type="spellEnd"/>
      <w:r w:rsidRPr="003F09E1">
        <w:rPr>
          <w:rFonts w:ascii="Times New Roman" w:eastAsia="Times New Roman" w:hAnsi="Times New Roman" w:cs="Times New Roman"/>
          <w:color w:val="000000"/>
          <w:lang w:val="en-US"/>
        </w:rPr>
        <w:t xml:space="preserve"> </w:t>
      </w:r>
      <w:proofErr w:type="spellStart"/>
      <w:r w:rsidRPr="003F09E1">
        <w:rPr>
          <w:rFonts w:ascii="Times New Roman" w:eastAsia="Times New Roman" w:hAnsi="Times New Roman" w:cs="Times New Roman"/>
          <w:color w:val="000000"/>
          <w:lang w:val="en-US"/>
        </w:rPr>
        <w:t>Ajaran</w:t>
      </w:r>
      <w:proofErr w:type="spellEnd"/>
      <w:r w:rsidRPr="003F09E1">
        <w:rPr>
          <w:rFonts w:ascii="Times New Roman" w:eastAsia="Times New Roman" w:hAnsi="Times New Roman" w:cs="Times New Roman"/>
          <w:color w:val="000000"/>
          <w:lang w:val="en-US"/>
        </w:rPr>
        <w:t xml:space="preserve"> 2024–2025. </w:t>
      </w:r>
      <w:r w:rsidRPr="003F09E1">
        <w:rPr>
          <w:rFonts w:ascii="Times New Roman" w:eastAsia="Times New Roman" w:hAnsi="Times New Roman" w:cs="Times New Roman"/>
          <w:color w:val="000000"/>
          <w:lang w:val="sv-SE"/>
        </w:rPr>
        <w:t>Latar belakang penelitian ini berangkat dari pentingnya strategi pembelajaran yang sesuai dengan karakteristik siswa, khususnya melalui gaya belajar kinestetik yang menekankan aktivitas fisik dan keterampilan motorik. Penelitian menggunakan pendekatan kualitatif dengan metode deskriptif. Data diperoleh melalui observasi, wawancara, dan dokumentasi. Analisis data dilakukan secara reduksi, penyajian, serta penarikan kesimpulan. Hasil penelitian menunjukkan bahwa penerapan gaya belajar kinestetik mendorong siswa lebih aktif dalam mempraktikkan gerakan dan bacaan sholat, sehingga pemahaman dan keterampilan mereka meningkat. Hal ini dibuktikan dengan perolehan hasil belajar: 22,2% siswa pada kategori sangat baik, 38,9% baik, 27,8% cukup baik, dan 11,1% kurang baik, tanpa siswa yang berada pada kategori tidak baik. Dengan demikian, gaya belajar kinestetik terbukti efektif dalam meningkatkan hasil belajar PAI materi gerakan dan bacaan sholat, serta dapat menjadi alternatif strategi pembelajaran yang relevan bagi guru di sekolah dasar.</w:t>
      </w:r>
    </w:p>
    <w:p w14:paraId="393CBCA9" w14:textId="77777777" w:rsidR="00F33FCA" w:rsidRPr="003F09E1" w:rsidRDefault="00F33FCA" w:rsidP="00F33FCA">
      <w:pPr>
        <w:tabs>
          <w:tab w:val="left" w:pos="993"/>
        </w:tabs>
        <w:spacing w:after="0" w:line="240" w:lineRule="auto"/>
        <w:jc w:val="both"/>
        <w:rPr>
          <w:rFonts w:ascii="Times New Roman" w:eastAsia="Times New Roman" w:hAnsi="Times New Roman" w:cs="Times New Roman"/>
          <w:color w:val="000000"/>
          <w:lang w:val="sv-SE"/>
        </w:rPr>
      </w:pPr>
    </w:p>
    <w:p w14:paraId="222287D5" w14:textId="68A8604B" w:rsidR="00F33FCA" w:rsidRPr="003F09E1" w:rsidRDefault="00F33FCA" w:rsidP="00F33FCA">
      <w:pPr>
        <w:tabs>
          <w:tab w:val="left" w:pos="993"/>
        </w:tabs>
        <w:spacing w:after="0" w:line="240" w:lineRule="auto"/>
        <w:jc w:val="both"/>
        <w:rPr>
          <w:rFonts w:ascii="Times New Roman" w:eastAsia="Times New Roman" w:hAnsi="Times New Roman" w:cs="Times New Roman"/>
          <w:color w:val="000000"/>
          <w:lang w:val="sv-SE"/>
        </w:rPr>
      </w:pPr>
      <w:r w:rsidRPr="003F09E1">
        <w:rPr>
          <w:rFonts w:ascii="Times New Roman" w:eastAsia="Times New Roman" w:hAnsi="Times New Roman" w:cs="Times New Roman"/>
          <w:b/>
          <w:bCs/>
          <w:color w:val="000000"/>
          <w:lang w:val="sv-SE"/>
        </w:rPr>
        <w:t>Kata Kunci:</w:t>
      </w:r>
      <w:r w:rsidRPr="003F09E1">
        <w:rPr>
          <w:rFonts w:ascii="Times New Roman" w:eastAsia="Times New Roman" w:hAnsi="Times New Roman" w:cs="Times New Roman"/>
          <w:color w:val="000000"/>
          <w:lang w:val="sv-SE"/>
        </w:rPr>
        <w:t xml:space="preserve"> </w:t>
      </w:r>
      <w:r w:rsidR="003F09E1" w:rsidRPr="003F09E1">
        <w:rPr>
          <w:rFonts w:ascii="Times New Roman" w:eastAsia="Times New Roman" w:hAnsi="Times New Roman" w:cs="Times New Roman"/>
          <w:color w:val="000000"/>
          <w:lang w:val="sv-SE"/>
        </w:rPr>
        <w:t>Gaya Belajar Kinestetik</w:t>
      </w:r>
      <w:r w:rsidR="003F09E1">
        <w:rPr>
          <w:rFonts w:ascii="Times New Roman" w:eastAsia="Times New Roman" w:hAnsi="Times New Roman" w:cs="Times New Roman"/>
          <w:color w:val="000000"/>
          <w:lang w:val="sv-SE"/>
        </w:rPr>
        <w:t>;</w:t>
      </w:r>
      <w:r w:rsidR="003F09E1" w:rsidRPr="003F09E1">
        <w:rPr>
          <w:rFonts w:ascii="Times New Roman" w:eastAsia="Times New Roman" w:hAnsi="Times New Roman" w:cs="Times New Roman"/>
          <w:color w:val="000000"/>
          <w:lang w:val="sv-SE"/>
        </w:rPr>
        <w:t xml:space="preserve"> Hasil Belajar</w:t>
      </w:r>
      <w:r w:rsidR="003F09E1">
        <w:rPr>
          <w:rFonts w:ascii="Times New Roman" w:eastAsia="Times New Roman" w:hAnsi="Times New Roman" w:cs="Times New Roman"/>
          <w:color w:val="000000"/>
          <w:lang w:val="sv-SE"/>
        </w:rPr>
        <w:t>;</w:t>
      </w:r>
      <w:r w:rsidR="003F09E1" w:rsidRPr="003F09E1">
        <w:rPr>
          <w:rFonts w:ascii="Times New Roman" w:eastAsia="Times New Roman" w:hAnsi="Times New Roman" w:cs="Times New Roman"/>
          <w:color w:val="000000"/>
          <w:lang w:val="sv-SE"/>
        </w:rPr>
        <w:t xml:space="preserve"> </w:t>
      </w:r>
      <w:r w:rsidRPr="003F09E1">
        <w:rPr>
          <w:rFonts w:ascii="Times New Roman" w:eastAsia="Times New Roman" w:hAnsi="Times New Roman" w:cs="Times New Roman"/>
          <w:color w:val="000000"/>
          <w:lang w:val="sv-SE"/>
        </w:rPr>
        <w:t>Pendidikan Agama Islam</w:t>
      </w:r>
      <w:r w:rsidR="003F09E1">
        <w:rPr>
          <w:rFonts w:ascii="Times New Roman" w:eastAsia="Times New Roman" w:hAnsi="Times New Roman" w:cs="Times New Roman"/>
          <w:color w:val="000000"/>
          <w:lang w:val="sv-SE"/>
        </w:rPr>
        <w:t>;</w:t>
      </w:r>
      <w:r w:rsidR="003F09E1" w:rsidRPr="003F09E1">
        <w:rPr>
          <w:rFonts w:ascii="Times New Roman" w:eastAsia="Times New Roman" w:hAnsi="Times New Roman" w:cs="Times New Roman"/>
          <w:color w:val="000000"/>
          <w:lang w:val="sv-SE"/>
        </w:rPr>
        <w:t xml:space="preserve"> Gerakan Dan Bacaan Sholat</w:t>
      </w:r>
    </w:p>
    <w:p w14:paraId="5F0F075E" w14:textId="77777777" w:rsidR="00647129" w:rsidRDefault="00647129" w:rsidP="00647129">
      <w:pPr>
        <w:tabs>
          <w:tab w:val="left" w:pos="993"/>
        </w:tabs>
        <w:spacing w:after="0" w:line="240" w:lineRule="auto"/>
        <w:jc w:val="both"/>
        <w:rPr>
          <w:rFonts w:ascii="Times New Roman" w:eastAsia="Times New Roman" w:hAnsi="Times New Roman" w:cs="Times New Roman"/>
          <w:i/>
          <w:iCs/>
          <w:color w:val="000000"/>
          <w:lang w:val="sv-SE"/>
        </w:rPr>
      </w:pPr>
    </w:p>
    <w:p w14:paraId="68DA1D28" w14:textId="77777777" w:rsidR="00647129" w:rsidRDefault="00647129" w:rsidP="00647129">
      <w:pPr>
        <w:tabs>
          <w:tab w:val="left" w:pos="993"/>
        </w:tabs>
        <w:spacing w:after="0" w:line="240" w:lineRule="auto"/>
        <w:jc w:val="both"/>
        <w:rPr>
          <w:rFonts w:ascii="Times New Roman" w:eastAsia="Times New Roman" w:hAnsi="Times New Roman" w:cs="Times New Roman"/>
          <w:i/>
          <w:iCs/>
          <w:color w:val="000000"/>
          <w:lang w:val="sv-SE"/>
        </w:rPr>
      </w:pPr>
    </w:p>
    <w:p w14:paraId="63D95A1C" w14:textId="77777777" w:rsidR="00647129" w:rsidRDefault="00647129" w:rsidP="00647129">
      <w:pPr>
        <w:tabs>
          <w:tab w:val="left" w:pos="993"/>
        </w:tabs>
        <w:spacing w:after="0" w:line="240" w:lineRule="auto"/>
        <w:jc w:val="center"/>
        <w:rPr>
          <w:rFonts w:ascii="Times New Roman" w:eastAsia="Times New Roman" w:hAnsi="Times New Roman" w:cs="Times New Roman"/>
          <w:b/>
          <w:i/>
          <w:lang w:val="en-US"/>
        </w:rPr>
      </w:pPr>
      <w:r w:rsidRPr="00832C96">
        <w:rPr>
          <w:rFonts w:ascii="Times New Roman" w:eastAsia="Times New Roman" w:hAnsi="Times New Roman" w:cs="Times New Roman"/>
          <w:b/>
          <w:i/>
          <w:lang w:val="en-US"/>
        </w:rPr>
        <w:t>ABSTRA</w:t>
      </w:r>
      <w:r>
        <w:rPr>
          <w:rFonts w:ascii="Times New Roman" w:eastAsia="Times New Roman" w:hAnsi="Times New Roman" w:cs="Times New Roman"/>
          <w:b/>
          <w:i/>
          <w:lang w:val="en-US"/>
        </w:rPr>
        <w:t>CT</w:t>
      </w:r>
    </w:p>
    <w:p w14:paraId="3CAA144B" w14:textId="77777777" w:rsidR="00647129" w:rsidRPr="00647129" w:rsidRDefault="00647129" w:rsidP="00647129">
      <w:pPr>
        <w:tabs>
          <w:tab w:val="left" w:pos="993"/>
        </w:tabs>
        <w:spacing w:after="0" w:line="240" w:lineRule="auto"/>
        <w:jc w:val="both"/>
        <w:rPr>
          <w:rFonts w:ascii="Times New Roman" w:eastAsia="Times New Roman" w:hAnsi="Times New Roman" w:cs="Times New Roman"/>
          <w:i/>
          <w:iCs/>
          <w:color w:val="000000"/>
          <w:lang w:val="en-US"/>
        </w:rPr>
      </w:pPr>
    </w:p>
    <w:p w14:paraId="20A6A1C7" w14:textId="77777777" w:rsidR="006A0294" w:rsidRDefault="006A0294" w:rsidP="006A0294">
      <w:pPr>
        <w:tabs>
          <w:tab w:val="left" w:pos="993"/>
        </w:tabs>
        <w:spacing w:after="0" w:line="240" w:lineRule="auto"/>
        <w:jc w:val="both"/>
        <w:rPr>
          <w:rFonts w:ascii="Times New Roman" w:eastAsia="Times New Roman" w:hAnsi="Times New Roman" w:cs="Times New Roman"/>
          <w:i/>
          <w:iCs/>
          <w:color w:val="000000"/>
          <w:lang w:val="en-US"/>
        </w:rPr>
      </w:pPr>
      <w:r w:rsidRPr="006A0294">
        <w:rPr>
          <w:rFonts w:ascii="Times New Roman" w:eastAsia="Times New Roman" w:hAnsi="Times New Roman" w:cs="Times New Roman"/>
          <w:i/>
          <w:iCs/>
          <w:color w:val="000000"/>
          <w:lang w:val="en-US"/>
        </w:rPr>
        <w:t xml:space="preserve">This study aims to describe the use of kinesthetic learning styles in improving student achievement in Islamic Religious Education (PAI) on the topic of prayer movements and recitations among second-grade students at SDN 026559 Paya Roba </w:t>
      </w:r>
      <w:proofErr w:type="spellStart"/>
      <w:r w:rsidRPr="006A0294">
        <w:rPr>
          <w:rFonts w:ascii="Times New Roman" w:eastAsia="Times New Roman" w:hAnsi="Times New Roman" w:cs="Times New Roman"/>
          <w:i/>
          <w:iCs/>
          <w:color w:val="000000"/>
          <w:lang w:val="en-US"/>
        </w:rPr>
        <w:t>Binjai</w:t>
      </w:r>
      <w:proofErr w:type="spellEnd"/>
      <w:r w:rsidRPr="006A0294">
        <w:rPr>
          <w:rFonts w:ascii="Times New Roman" w:eastAsia="Times New Roman" w:hAnsi="Times New Roman" w:cs="Times New Roman"/>
          <w:i/>
          <w:iCs/>
          <w:color w:val="000000"/>
          <w:lang w:val="en-US"/>
        </w:rPr>
        <w:t xml:space="preserve"> in the 2024–2025 academic year. The background of this research emphasizes the importance of adapting teaching strategies to student learning characteristics, particularly through kinesthetic learning which involves physical activities and motor skills. This study employed a qualitative descriptive approach. Data were collected through observation, interviews, and documentation, and analyzed using data reduction, display, and conclusion drawing techniques. The findings reveal that the application of the kinesthetic learning style encourages students to be more active in practicing prayer movements and recitations, thereby improving their understanding and skills. This is evidenced by student achievement results: 22.2% in the excellent category, 38.9% good, 27.8% fairly good, and 11.1% less good, with no students falling into the poor category. Thus, kinesthetic learning proves effective in enhancing learning outcomes in Islamic Religious Education, especially in prayer-related material, and can serve as an alternative instructional strategy for teachers at the elementary level.</w:t>
      </w:r>
    </w:p>
    <w:p w14:paraId="0FC96BFF" w14:textId="77777777" w:rsidR="006A0294" w:rsidRPr="006A0294" w:rsidRDefault="006A0294" w:rsidP="006A0294">
      <w:pPr>
        <w:tabs>
          <w:tab w:val="left" w:pos="993"/>
        </w:tabs>
        <w:spacing w:after="0" w:line="240" w:lineRule="auto"/>
        <w:jc w:val="both"/>
        <w:rPr>
          <w:rFonts w:ascii="Times New Roman" w:eastAsia="Times New Roman" w:hAnsi="Times New Roman" w:cs="Times New Roman"/>
          <w:i/>
          <w:iCs/>
          <w:color w:val="000000"/>
          <w:lang w:val="en-US"/>
        </w:rPr>
      </w:pPr>
    </w:p>
    <w:p w14:paraId="33991A5F" w14:textId="52C263DE" w:rsidR="006A0294" w:rsidRPr="006A0294" w:rsidRDefault="006A0294" w:rsidP="006A0294">
      <w:pPr>
        <w:tabs>
          <w:tab w:val="left" w:pos="993"/>
        </w:tabs>
        <w:spacing w:after="0" w:line="240" w:lineRule="auto"/>
        <w:jc w:val="both"/>
        <w:rPr>
          <w:rFonts w:ascii="Times New Roman" w:eastAsia="Times New Roman" w:hAnsi="Times New Roman" w:cs="Times New Roman"/>
          <w:i/>
          <w:iCs/>
          <w:color w:val="000000"/>
          <w:lang w:val="en-US"/>
        </w:rPr>
      </w:pPr>
      <w:r w:rsidRPr="006A0294">
        <w:rPr>
          <w:rFonts w:ascii="Times New Roman" w:eastAsia="Times New Roman" w:hAnsi="Times New Roman" w:cs="Times New Roman"/>
          <w:b/>
          <w:bCs/>
          <w:i/>
          <w:iCs/>
          <w:color w:val="000000"/>
          <w:lang w:val="en-US"/>
        </w:rPr>
        <w:t>Keywords:</w:t>
      </w:r>
      <w:r w:rsidRPr="006A0294">
        <w:rPr>
          <w:rFonts w:ascii="Times New Roman" w:eastAsia="Times New Roman" w:hAnsi="Times New Roman" w:cs="Times New Roman"/>
          <w:i/>
          <w:iCs/>
          <w:color w:val="000000"/>
          <w:lang w:val="en-US"/>
        </w:rPr>
        <w:t xml:space="preserve"> </w:t>
      </w:r>
      <w:r w:rsidR="003F09E1" w:rsidRPr="006A0294">
        <w:rPr>
          <w:rFonts w:ascii="Times New Roman" w:eastAsia="Times New Roman" w:hAnsi="Times New Roman" w:cs="Times New Roman"/>
          <w:i/>
          <w:iCs/>
          <w:color w:val="000000"/>
          <w:lang w:val="en-US"/>
        </w:rPr>
        <w:t>Kinesthetic Learning Style</w:t>
      </w:r>
      <w:r w:rsidR="003F09E1">
        <w:rPr>
          <w:rFonts w:ascii="Times New Roman" w:eastAsia="Times New Roman" w:hAnsi="Times New Roman" w:cs="Times New Roman"/>
          <w:i/>
          <w:iCs/>
          <w:color w:val="000000"/>
          <w:lang w:val="en-US"/>
        </w:rPr>
        <w:t>;</w:t>
      </w:r>
      <w:r w:rsidR="003F09E1" w:rsidRPr="006A0294">
        <w:rPr>
          <w:rFonts w:ascii="Times New Roman" w:eastAsia="Times New Roman" w:hAnsi="Times New Roman" w:cs="Times New Roman"/>
          <w:i/>
          <w:iCs/>
          <w:color w:val="000000"/>
          <w:lang w:val="en-US"/>
        </w:rPr>
        <w:t xml:space="preserve"> Learning Outcomes</w:t>
      </w:r>
      <w:r w:rsidR="003F09E1">
        <w:rPr>
          <w:rFonts w:ascii="Times New Roman" w:eastAsia="Times New Roman" w:hAnsi="Times New Roman" w:cs="Times New Roman"/>
          <w:i/>
          <w:iCs/>
          <w:color w:val="000000"/>
          <w:lang w:val="en-US"/>
        </w:rPr>
        <w:t>;</w:t>
      </w:r>
      <w:r w:rsidR="003F09E1" w:rsidRPr="006A0294">
        <w:rPr>
          <w:rFonts w:ascii="Times New Roman" w:eastAsia="Times New Roman" w:hAnsi="Times New Roman" w:cs="Times New Roman"/>
          <w:i/>
          <w:iCs/>
          <w:color w:val="000000"/>
          <w:lang w:val="en-US"/>
        </w:rPr>
        <w:t xml:space="preserve"> </w:t>
      </w:r>
      <w:r w:rsidRPr="006A0294">
        <w:rPr>
          <w:rFonts w:ascii="Times New Roman" w:eastAsia="Times New Roman" w:hAnsi="Times New Roman" w:cs="Times New Roman"/>
          <w:i/>
          <w:iCs/>
          <w:color w:val="000000"/>
          <w:lang w:val="en-US"/>
        </w:rPr>
        <w:t>Islamic Religious Education</w:t>
      </w:r>
      <w:r w:rsidR="003F09E1">
        <w:rPr>
          <w:rFonts w:ascii="Times New Roman" w:eastAsia="Times New Roman" w:hAnsi="Times New Roman" w:cs="Times New Roman"/>
          <w:i/>
          <w:iCs/>
          <w:color w:val="000000"/>
          <w:lang w:val="en-US"/>
        </w:rPr>
        <w:t>;</w:t>
      </w:r>
      <w:r w:rsidR="003F09E1" w:rsidRPr="006A0294">
        <w:rPr>
          <w:rFonts w:ascii="Times New Roman" w:eastAsia="Times New Roman" w:hAnsi="Times New Roman" w:cs="Times New Roman"/>
          <w:i/>
          <w:iCs/>
          <w:color w:val="000000"/>
          <w:lang w:val="en-US"/>
        </w:rPr>
        <w:t xml:space="preserve"> Prayer Movements </w:t>
      </w:r>
      <w:proofErr w:type="gramStart"/>
      <w:r w:rsidR="003F09E1" w:rsidRPr="006A0294">
        <w:rPr>
          <w:rFonts w:ascii="Times New Roman" w:eastAsia="Times New Roman" w:hAnsi="Times New Roman" w:cs="Times New Roman"/>
          <w:i/>
          <w:iCs/>
          <w:color w:val="000000"/>
          <w:lang w:val="en-US"/>
        </w:rPr>
        <w:t>And</w:t>
      </w:r>
      <w:proofErr w:type="gramEnd"/>
      <w:r w:rsidR="003F09E1" w:rsidRPr="006A0294">
        <w:rPr>
          <w:rFonts w:ascii="Times New Roman" w:eastAsia="Times New Roman" w:hAnsi="Times New Roman" w:cs="Times New Roman"/>
          <w:i/>
          <w:iCs/>
          <w:color w:val="000000"/>
          <w:lang w:val="en-US"/>
        </w:rPr>
        <w:t xml:space="preserve"> Recitations</w:t>
      </w:r>
    </w:p>
    <w:p w14:paraId="521EA2B0" w14:textId="77777777" w:rsidR="0014553B" w:rsidRPr="00B50961" w:rsidRDefault="0014553B">
      <w:pPr>
        <w:tabs>
          <w:tab w:val="left" w:pos="993"/>
        </w:tabs>
        <w:spacing w:after="0" w:line="240" w:lineRule="auto"/>
        <w:jc w:val="both"/>
        <w:rPr>
          <w:rFonts w:ascii="Times New Roman" w:eastAsia="Times New Roman" w:hAnsi="Times New Roman" w:cs="Times New Roman"/>
          <w:color w:val="000000"/>
          <w:lang w:val="en-US"/>
        </w:rPr>
      </w:pPr>
    </w:p>
    <w:p w14:paraId="3FE69235" w14:textId="77777777" w:rsidR="0014553B" w:rsidRPr="00B50961" w:rsidRDefault="0014553B">
      <w:pPr>
        <w:tabs>
          <w:tab w:val="left" w:pos="993"/>
        </w:tabs>
        <w:spacing w:after="0" w:line="240" w:lineRule="auto"/>
        <w:jc w:val="both"/>
        <w:rPr>
          <w:rFonts w:ascii="Times New Roman" w:eastAsia="Times New Roman" w:hAnsi="Times New Roman" w:cs="Times New Roman"/>
          <w:color w:val="000000"/>
          <w:lang w:val="en-US"/>
        </w:rPr>
      </w:pPr>
    </w:p>
    <w:p w14:paraId="5E3465E1" w14:textId="77777777" w:rsidR="0014553B" w:rsidRDefault="0014553B">
      <w:pPr>
        <w:rPr>
          <w:rFonts w:ascii="Times New Roman" w:eastAsia="Times New Roman" w:hAnsi="Times New Roman" w:cs="Times New Roman"/>
          <w:color w:val="000000"/>
          <w:lang w:val="en-US"/>
        </w:rPr>
      </w:pPr>
    </w:p>
    <w:p w14:paraId="47AC1D70" w14:textId="27521D8F" w:rsidR="00B50961" w:rsidRPr="00B50961" w:rsidRDefault="003F09E1" w:rsidP="00DC7F3D">
      <w:pPr>
        <w:rPr>
          <w:rFonts w:ascii="Times New Roman" w:eastAsia="Times New Roman" w:hAnsi="Times New Roman" w:cs="Times New Roman"/>
          <w:b/>
          <w:color w:val="000000"/>
          <w:lang w:val="sv-SE"/>
        </w:rPr>
      </w:pPr>
      <w:r>
        <w:rPr>
          <w:rFonts w:ascii="Times New Roman" w:eastAsia="Times New Roman" w:hAnsi="Times New Roman" w:cs="Times New Roman"/>
          <w:b/>
          <w:color w:val="000000"/>
          <w:lang w:val="sv-SE"/>
        </w:rPr>
        <w:br w:type="page"/>
      </w:r>
      <w:r w:rsidR="00B50961" w:rsidRPr="00B50961">
        <w:rPr>
          <w:rFonts w:ascii="Times New Roman" w:eastAsia="Times New Roman" w:hAnsi="Times New Roman" w:cs="Times New Roman"/>
          <w:b/>
          <w:color w:val="000000"/>
          <w:lang w:val="sv-SE"/>
        </w:rPr>
        <w:lastRenderedPageBreak/>
        <w:t>PENDAHULUAN</w:t>
      </w:r>
    </w:p>
    <w:p w14:paraId="3C063B5A" w14:textId="77777777" w:rsidR="006A0294" w:rsidRPr="006A0294" w:rsidRDefault="006A0294" w:rsidP="003F09E1">
      <w:pPr>
        <w:ind w:firstLine="720"/>
        <w:jc w:val="both"/>
        <w:rPr>
          <w:rFonts w:ascii="Times New Roman" w:eastAsia="Times New Roman" w:hAnsi="Times New Roman" w:cs="Times New Roman"/>
          <w:lang w:val="sv-SE"/>
        </w:rPr>
      </w:pPr>
      <w:r w:rsidRPr="006A0294">
        <w:rPr>
          <w:rFonts w:ascii="Times New Roman" w:eastAsia="Times New Roman" w:hAnsi="Times New Roman" w:cs="Times New Roman"/>
          <w:lang w:val="sv-SE"/>
        </w:rPr>
        <w:t>Pendidikan Agama Islam (PAI) merupakan salah satu mata pelajaran penting di sekolah dasar yang bertujuan membentuk pengetahuan, sikap, dan keterampilan peserta didik sesuai ajaran Islam. Salah satu materi pokok PAI adalah gerakan dan bacaan sholat yang menuntut siswa tidak hanya memahami secara kognitif, tetapi juga mampu mempraktikkan secara benar melalui aspek psikomotorik. Namun, dalam praktiknya masih banyak siswa yang mengalami kesulitan menguasai materi ini, baik dalam penguasaan bacaan maupun ketepatan gerakan.</w:t>
      </w:r>
    </w:p>
    <w:p w14:paraId="561FB8CC" w14:textId="77777777" w:rsidR="006A0294" w:rsidRPr="006A0294" w:rsidRDefault="006A0294" w:rsidP="003F09E1">
      <w:pPr>
        <w:ind w:firstLine="720"/>
        <w:jc w:val="both"/>
        <w:rPr>
          <w:rFonts w:ascii="Times New Roman" w:eastAsia="Times New Roman" w:hAnsi="Times New Roman" w:cs="Times New Roman"/>
          <w:lang w:val="sv-SE"/>
        </w:rPr>
      </w:pPr>
      <w:r w:rsidRPr="006A0294">
        <w:rPr>
          <w:rFonts w:ascii="Times New Roman" w:eastAsia="Times New Roman" w:hAnsi="Times New Roman" w:cs="Times New Roman"/>
          <w:lang w:val="sv-SE"/>
        </w:rPr>
        <w:t>Keberhasilan proses pembelajaran sangat dipengaruhi oleh strategi yang digunakan guru. Pemahaman terhadap gaya belajar siswa menjadi salah satu faktor penting agar pembelajaran lebih efektif. Gaya belajar kinestetik, yang menekankan aktivitas fisik, sentuhan, dan pengalaman langsung, dianggap sesuai untuk pembelajaran PAI yang menuntut keterampilan motorik. Melalui pendekatan ini, siswa dapat belajar dengan bergerak, menyentuh, serta mempraktikkan langsung materi pelajaran, sehingga mendorong keterlibatan aktif dan meningkatkan hasil belajar.</w:t>
      </w:r>
    </w:p>
    <w:p w14:paraId="1A01406E" w14:textId="77777777" w:rsidR="006A0294" w:rsidRPr="006A0294" w:rsidRDefault="006A0294" w:rsidP="003F09E1">
      <w:pPr>
        <w:jc w:val="both"/>
        <w:rPr>
          <w:rFonts w:ascii="Times New Roman" w:eastAsia="Times New Roman" w:hAnsi="Times New Roman" w:cs="Times New Roman"/>
          <w:lang w:val="en-US"/>
        </w:rPr>
      </w:pPr>
      <w:r w:rsidRPr="006A0294">
        <w:rPr>
          <w:rFonts w:ascii="Times New Roman" w:eastAsia="Times New Roman" w:hAnsi="Times New Roman" w:cs="Times New Roman"/>
          <w:lang w:val="sv-SE"/>
        </w:rPr>
        <w:t>Penelitian ini difokuskan pada penggunaan gaya belajar kinestetik dalam pembelajaran PAI materi gerakan dan bacaan sholat siswa kelas II SDN 026559 Paya Roba Binjai. Penelitian bertujuan untuk mendeskripsikan penerapan gaya belajar kinestetik, bentuk evaluasi yang digunakan, serta pengaruhnya terhadap peningkatan hasil belajar siswa. Dengan demikian, hasil penelitian diharapkan dapat memberikan kontribusi dalam pengembangan strategi pembelajaran PAI di sekolah dasar.</w:t>
      </w:r>
    </w:p>
    <w:p w14:paraId="4F555C63" w14:textId="77777777" w:rsidR="008A4988" w:rsidRPr="008A4988" w:rsidRDefault="008A4988" w:rsidP="003F09E1">
      <w:pPr>
        <w:jc w:val="both"/>
        <w:rPr>
          <w:rFonts w:ascii="Times New Roman" w:eastAsia="Times New Roman" w:hAnsi="Times New Roman" w:cs="Times New Roman"/>
          <w:b/>
          <w:lang w:val="sv-SE"/>
        </w:rPr>
      </w:pPr>
      <w:r w:rsidRPr="008A4988">
        <w:rPr>
          <w:rFonts w:ascii="Times New Roman" w:eastAsia="Times New Roman" w:hAnsi="Times New Roman" w:cs="Times New Roman"/>
          <w:b/>
          <w:lang w:val="sv-SE"/>
        </w:rPr>
        <w:t>METODE PENELITIAN</w:t>
      </w:r>
    </w:p>
    <w:p w14:paraId="63019EE0" w14:textId="77777777" w:rsidR="006A0294" w:rsidRPr="006A0294" w:rsidRDefault="006A0294" w:rsidP="003F09E1">
      <w:pPr>
        <w:jc w:val="both"/>
        <w:rPr>
          <w:rFonts w:ascii="Times New Roman" w:eastAsia="Times New Roman" w:hAnsi="Times New Roman" w:cs="Times New Roman"/>
          <w:lang w:val="sv-SE"/>
        </w:rPr>
      </w:pPr>
      <w:r w:rsidRPr="006A0294">
        <w:rPr>
          <w:rFonts w:ascii="Times New Roman" w:eastAsia="Times New Roman" w:hAnsi="Times New Roman" w:cs="Times New Roman"/>
          <w:lang w:val="sv-SE"/>
        </w:rPr>
        <w:t>Penelitian ini menggunakan pendekatan kualitatif deskriptif yang bertujuan untuk menggambarkan secara mendalam penerapan gaya belajar kinestetik dalam pembelajaran Pendidikan Agama Islam (PAI), khususnya pada materi gerakan dan bacaan sholat. Pendekatan ini dipilih karena sesuai untuk menelaah proses pembelajaran, interaksi guru dan siswa, serta hasil belajar yang diperoleh.</w:t>
      </w:r>
    </w:p>
    <w:p w14:paraId="1B721EA1" w14:textId="063CBBE9" w:rsidR="008A4988" w:rsidRDefault="008A4988" w:rsidP="003F09E1">
      <w:pPr>
        <w:pStyle w:val="ListParagraph"/>
        <w:numPr>
          <w:ilvl w:val="0"/>
          <w:numId w:val="2"/>
        </w:numPr>
        <w:ind w:left="284" w:hanging="284"/>
        <w:jc w:val="both"/>
        <w:rPr>
          <w:rFonts w:ascii="Times New Roman" w:eastAsia="Times New Roman" w:hAnsi="Times New Roman" w:cs="Times New Roman"/>
          <w:lang w:val="sv-SE"/>
        </w:rPr>
      </w:pPr>
      <w:r w:rsidRPr="008A4988">
        <w:rPr>
          <w:rFonts w:ascii="Times New Roman" w:eastAsia="Times New Roman" w:hAnsi="Times New Roman" w:cs="Times New Roman"/>
          <w:lang w:val="sv-SE"/>
        </w:rPr>
        <w:t>Lokasi dan Subjek Penelitian</w:t>
      </w:r>
    </w:p>
    <w:p w14:paraId="52AB4390" w14:textId="77777777" w:rsidR="006A0294" w:rsidRPr="006A0294" w:rsidRDefault="006A0294" w:rsidP="003F09E1">
      <w:pPr>
        <w:pStyle w:val="ListParagraph"/>
        <w:ind w:left="284"/>
        <w:jc w:val="both"/>
        <w:rPr>
          <w:rFonts w:ascii="Times New Roman" w:eastAsia="Times New Roman" w:hAnsi="Times New Roman" w:cs="Times New Roman"/>
          <w:lang w:val="sv-SE"/>
        </w:rPr>
      </w:pPr>
      <w:r w:rsidRPr="006A0294">
        <w:rPr>
          <w:rFonts w:ascii="Times New Roman" w:eastAsia="Times New Roman" w:hAnsi="Times New Roman" w:cs="Times New Roman"/>
          <w:lang w:val="sv-SE"/>
        </w:rPr>
        <w:t xml:space="preserve">Penelitian dilaksanakan di SDN 026559 Paya Roba Binjai pada semester genap Tahun Ajaran 2024–2025. </w:t>
      </w:r>
      <w:proofErr w:type="spellStart"/>
      <w:r w:rsidRPr="006A0294">
        <w:rPr>
          <w:rFonts w:ascii="Times New Roman" w:eastAsia="Times New Roman" w:hAnsi="Times New Roman" w:cs="Times New Roman"/>
        </w:rPr>
        <w:t>Subjek</w:t>
      </w:r>
      <w:proofErr w:type="spellEnd"/>
      <w:r w:rsidRPr="006A0294">
        <w:rPr>
          <w:rFonts w:ascii="Times New Roman" w:eastAsia="Times New Roman" w:hAnsi="Times New Roman" w:cs="Times New Roman"/>
        </w:rPr>
        <w:t xml:space="preserve"> </w:t>
      </w:r>
      <w:proofErr w:type="spellStart"/>
      <w:r w:rsidRPr="006A0294">
        <w:rPr>
          <w:rFonts w:ascii="Times New Roman" w:eastAsia="Times New Roman" w:hAnsi="Times New Roman" w:cs="Times New Roman"/>
        </w:rPr>
        <w:t>penelitian</w:t>
      </w:r>
      <w:proofErr w:type="spellEnd"/>
      <w:r w:rsidRPr="006A0294">
        <w:rPr>
          <w:rFonts w:ascii="Times New Roman" w:eastAsia="Times New Roman" w:hAnsi="Times New Roman" w:cs="Times New Roman"/>
        </w:rPr>
        <w:t xml:space="preserve"> </w:t>
      </w:r>
      <w:proofErr w:type="spellStart"/>
      <w:r w:rsidRPr="006A0294">
        <w:rPr>
          <w:rFonts w:ascii="Times New Roman" w:eastAsia="Times New Roman" w:hAnsi="Times New Roman" w:cs="Times New Roman"/>
        </w:rPr>
        <w:t>adalah</w:t>
      </w:r>
      <w:proofErr w:type="spellEnd"/>
      <w:r w:rsidRPr="006A0294">
        <w:rPr>
          <w:rFonts w:ascii="Times New Roman" w:eastAsia="Times New Roman" w:hAnsi="Times New Roman" w:cs="Times New Roman"/>
        </w:rPr>
        <w:t xml:space="preserve"> </w:t>
      </w:r>
      <w:proofErr w:type="spellStart"/>
      <w:r w:rsidRPr="006A0294">
        <w:rPr>
          <w:rFonts w:ascii="Times New Roman" w:eastAsia="Times New Roman" w:hAnsi="Times New Roman" w:cs="Times New Roman"/>
        </w:rPr>
        <w:t>siswa</w:t>
      </w:r>
      <w:proofErr w:type="spellEnd"/>
      <w:r w:rsidRPr="006A0294">
        <w:rPr>
          <w:rFonts w:ascii="Times New Roman" w:eastAsia="Times New Roman" w:hAnsi="Times New Roman" w:cs="Times New Roman"/>
        </w:rPr>
        <w:t xml:space="preserve"> </w:t>
      </w:r>
      <w:proofErr w:type="spellStart"/>
      <w:r w:rsidRPr="006A0294">
        <w:rPr>
          <w:rFonts w:ascii="Times New Roman" w:eastAsia="Times New Roman" w:hAnsi="Times New Roman" w:cs="Times New Roman"/>
        </w:rPr>
        <w:t>kelas</w:t>
      </w:r>
      <w:proofErr w:type="spellEnd"/>
      <w:r w:rsidRPr="006A0294">
        <w:rPr>
          <w:rFonts w:ascii="Times New Roman" w:eastAsia="Times New Roman" w:hAnsi="Times New Roman" w:cs="Times New Roman"/>
        </w:rPr>
        <w:t xml:space="preserve"> II </w:t>
      </w:r>
      <w:proofErr w:type="spellStart"/>
      <w:r w:rsidRPr="006A0294">
        <w:rPr>
          <w:rFonts w:ascii="Times New Roman" w:eastAsia="Times New Roman" w:hAnsi="Times New Roman" w:cs="Times New Roman"/>
        </w:rPr>
        <w:t>serta</w:t>
      </w:r>
      <w:proofErr w:type="spellEnd"/>
      <w:r w:rsidRPr="006A0294">
        <w:rPr>
          <w:rFonts w:ascii="Times New Roman" w:eastAsia="Times New Roman" w:hAnsi="Times New Roman" w:cs="Times New Roman"/>
        </w:rPr>
        <w:t xml:space="preserve"> guru PAI yang </w:t>
      </w:r>
      <w:proofErr w:type="spellStart"/>
      <w:r w:rsidRPr="006A0294">
        <w:rPr>
          <w:rFonts w:ascii="Times New Roman" w:eastAsia="Times New Roman" w:hAnsi="Times New Roman" w:cs="Times New Roman"/>
        </w:rPr>
        <w:t>mengajar</w:t>
      </w:r>
      <w:proofErr w:type="spellEnd"/>
      <w:r w:rsidRPr="006A0294">
        <w:rPr>
          <w:rFonts w:ascii="Times New Roman" w:eastAsia="Times New Roman" w:hAnsi="Times New Roman" w:cs="Times New Roman"/>
        </w:rPr>
        <w:t xml:space="preserve"> </w:t>
      </w:r>
      <w:proofErr w:type="spellStart"/>
      <w:r w:rsidRPr="006A0294">
        <w:rPr>
          <w:rFonts w:ascii="Times New Roman" w:eastAsia="Times New Roman" w:hAnsi="Times New Roman" w:cs="Times New Roman"/>
        </w:rPr>
        <w:t>materi</w:t>
      </w:r>
      <w:proofErr w:type="spellEnd"/>
      <w:r w:rsidRPr="006A0294">
        <w:rPr>
          <w:rFonts w:ascii="Times New Roman" w:eastAsia="Times New Roman" w:hAnsi="Times New Roman" w:cs="Times New Roman"/>
        </w:rPr>
        <w:t xml:space="preserve"> </w:t>
      </w:r>
      <w:proofErr w:type="spellStart"/>
      <w:r w:rsidRPr="006A0294">
        <w:rPr>
          <w:rFonts w:ascii="Times New Roman" w:eastAsia="Times New Roman" w:hAnsi="Times New Roman" w:cs="Times New Roman"/>
        </w:rPr>
        <w:t>gerakan</w:t>
      </w:r>
      <w:proofErr w:type="spellEnd"/>
      <w:r w:rsidRPr="006A0294">
        <w:rPr>
          <w:rFonts w:ascii="Times New Roman" w:eastAsia="Times New Roman" w:hAnsi="Times New Roman" w:cs="Times New Roman"/>
        </w:rPr>
        <w:t xml:space="preserve"> dan </w:t>
      </w:r>
      <w:proofErr w:type="spellStart"/>
      <w:r w:rsidRPr="006A0294">
        <w:rPr>
          <w:rFonts w:ascii="Times New Roman" w:eastAsia="Times New Roman" w:hAnsi="Times New Roman" w:cs="Times New Roman"/>
        </w:rPr>
        <w:t>bacaan</w:t>
      </w:r>
      <w:proofErr w:type="spellEnd"/>
      <w:r w:rsidRPr="006A0294">
        <w:rPr>
          <w:rFonts w:ascii="Times New Roman" w:eastAsia="Times New Roman" w:hAnsi="Times New Roman" w:cs="Times New Roman"/>
        </w:rPr>
        <w:t xml:space="preserve"> </w:t>
      </w:r>
      <w:proofErr w:type="spellStart"/>
      <w:r w:rsidRPr="006A0294">
        <w:rPr>
          <w:rFonts w:ascii="Times New Roman" w:eastAsia="Times New Roman" w:hAnsi="Times New Roman" w:cs="Times New Roman"/>
        </w:rPr>
        <w:t>sholat</w:t>
      </w:r>
      <w:proofErr w:type="spellEnd"/>
      <w:r w:rsidRPr="006A0294">
        <w:rPr>
          <w:rFonts w:ascii="Times New Roman" w:eastAsia="Times New Roman" w:hAnsi="Times New Roman" w:cs="Times New Roman"/>
        </w:rPr>
        <w:t>.</w:t>
      </w:r>
    </w:p>
    <w:p w14:paraId="38054778" w14:textId="77777777" w:rsidR="008A4988" w:rsidRDefault="008A4988" w:rsidP="003F09E1">
      <w:pPr>
        <w:pStyle w:val="ListParagraph"/>
        <w:numPr>
          <w:ilvl w:val="0"/>
          <w:numId w:val="2"/>
        </w:numPr>
        <w:ind w:left="284" w:hanging="284"/>
        <w:jc w:val="both"/>
        <w:rPr>
          <w:rFonts w:ascii="Times New Roman" w:eastAsia="Times New Roman" w:hAnsi="Times New Roman" w:cs="Times New Roman"/>
          <w:lang w:val="sv-SE"/>
        </w:rPr>
      </w:pPr>
      <w:r w:rsidRPr="008A4988">
        <w:rPr>
          <w:rFonts w:ascii="Times New Roman" w:eastAsia="Times New Roman" w:hAnsi="Times New Roman" w:cs="Times New Roman"/>
          <w:lang w:val="sv-SE"/>
        </w:rPr>
        <w:t xml:space="preserve">Teknik Pengumpulan Data. </w:t>
      </w:r>
    </w:p>
    <w:p w14:paraId="5B38533F" w14:textId="77777777" w:rsidR="003F09E1" w:rsidRDefault="008A4988" w:rsidP="003F09E1">
      <w:pPr>
        <w:pStyle w:val="ListParagraph"/>
        <w:ind w:left="284"/>
        <w:jc w:val="both"/>
        <w:rPr>
          <w:rFonts w:ascii="Times New Roman" w:eastAsia="Times New Roman" w:hAnsi="Times New Roman" w:cs="Times New Roman"/>
          <w:lang w:val="sv-SE"/>
        </w:rPr>
      </w:pPr>
      <w:r w:rsidRPr="008A4988">
        <w:rPr>
          <w:rFonts w:ascii="Times New Roman" w:eastAsia="Times New Roman" w:hAnsi="Times New Roman" w:cs="Times New Roman"/>
          <w:lang w:val="sv-SE"/>
        </w:rPr>
        <w:t>Data dikumpulkan melalui:</w:t>
      </w:r>
    </w:p>
    <w:p w14:paraId="20240000" w14:textId="4698B741" w:rsidR="008A4988" w:rsidRPr="003F09E1" w:rsidRDefault="008A4988" w:rsidP="003F09E1">
      <w:pPr>
        <w:pStyle w:val="ListParagraph"/>
        <w:numPr>
          <w:ilvl w:val="0"/>
          <w:numId w:val="4"/>
        </w:numPr>
        <w:jc w:val="both"/>
        <w:rPr>
          <w:rFonts w:ascii="Times New Roman" w:eastAsia="Times New Roman" w:hAnsi="Times New Roman" w:cs="Times New Roman"/>
          <w:lang w:val="sv-SE"/>
        </w:rPr>
      </w:pPr>
      <w:r w:rsidRPr="003F09E1">
        <w:rPr>
          <w:rFonts w:ascii="Times New Roman" w:eastAsia="Times New Roman" w:hAnsi="Times New Roman" w:cs="Times New Roman"/>
          <w:lang w:val="sv-SE"/>
        </w:rPr>
        <w:t xml:space="preserve">Wawancara </w:t>
      </w:r>
      <w:r w:rsidR="006A0294" w:rsidRPr="003F09E1">
        <w:rPr>
          <w:rFonts w:ascii="Times New Roman" w:eastAsia="Times New Roman" w:hAnsi="Times New Roman" w:cs="Times New Roman"/>
          <w:lang w:val="sv-SE"/>
        </w:rPr>
        <w:t xml:space="preserve">dengan guru PAI dan beberapa siswa guna memperoleh informasi mendalam terkait pelaksanaan pembelajaran. </w:t>
      </w:r>
    </w:p>
    <w:p w14:paraId="07A39C9C" w14:textId="4E0BC159" w:rsidR="008A4988" w:rsidRPr="008A4988" w:rsidRDefault="008A4988" w:rsidP="003F09E1">
      <w:pPr>
        <w:pStyle w:val="ListParagraph"/>
        <w:numPr>
          <w:ilvl w:val="0"/>
          <w:numId w:val="4"/>
        </w:numPr>
        <w:jc w:val="both"/>
        <w:rPr>
          <w:rFonts w:ascii="Times New Roman" w:eastAsia="Times New Roman" w:hAnsi="Times New Roman" w:cs="Times New Roman"/>
          <w:lang w:val="sv-SE"/>
        </w:rPr>
      </w:pPr>
      <w:r w:rsidRPr="008A4988">
        <w:rPr>
          <w:rFonts w:ascii="Times New Roman" w:eastAsia="Times New Roman" w:hAnsi="Times New Roman" w:cs="Times New Roman"/>
          <w:lang w:val="sv-SE"/>
        </w:rPr>
        <w:t xml:space="preserve">Observasi </w:t>
      </w:r>
      <w:r w:rsidR="006A0294" w:rsidRPr="006A0294">
        <w:rPr>
          <w:rFonts w:ascii="Times New Roman" w:eastAsia="Times New Roman" w:hAnsi="Times New Roman" w:cs="Times New Roman"/>
          <w:lang w:val="sv-SE"/>
        </w:rPr>
        <w:t>untuk mengamati langsung proses pembelajaran dengan gaya belajar kinestetik</w:t>
      </w:r>
      <w:r w:rsidR="006A0294">
        <w:rPr>
          <w:rFonts w:ascii="Times New Roman" w:eastAsia="Times New Roman" w:hAnsi="Times New Roman" w:cs="Times New Roman"/>
          <w:lang w:val="sv-SE"/>
        </w:rPr>
        <w:t>.</w:t>
      </w:r>
    </w:p>
    <w:p w14:paraId="3DA96AB7" w14:textId="26AF7707" w:rsidR="008A4988" w:rsidRDefault="008A4988" w:rsidP="003F09E1">
      <w:pPr>
        <w:pStyle w:val="ListParagraph"/>
        <w:numPr>
          <w:ilvl w:val="0"/>
          <w:numId w:val="4"/>
        </w:numPr>
        <w:jc w:val="both"/>
        <w:rPr>
          <w:rFonts w:ascii="Times New Roman" w:eastAsia="Times New Roman" w:hAnsi="Times New Roman" w:cs="Times New Roman"/>
          <w:lang w:val="sv-SE"/>
        </w:rPr>
      </w:pPr>
      <w:r w:rsidRPr="008A4988">
        <w:rPr>
          <w:rFonts w:ascii="Times New Roman" w:eastAsia="Times New Roman" w:hAnsi="Times New Roman" w:cs="Times New Roman"/>
          <w:lang w:val="sv-SE"/>
        </w:rPr>
        <w:t xml:space="preserve">Dokumentasi </w:t>
      </w:r>
      <w:r w:rsidR="009D5F24" w:rsidRPr="009D5F24">
        <w:rPr>
          <w:rFonts w:ascii="Times New Roman" w:eastAsia="Times New Roman" w:hAnsi="Times New Roman" w:cs="Times New Roman"/>
          <w:lang w:val="sv-SE"/>
        </w:rPr>
        <w:t>berupa catatan hasil belajar siswa, daftar nilai, serta dokumen sekolah terkait</w:t>
      </w:r>
      <w:r w:rsidR="009D5F24">
        <w:rPr>
          <w:rFonts w:ascii="Times New Roman" w:eastAsia="Times New Roman" w:hAnsi="Times New Roman" w:cs="Times New Roman"/>
          <w:lang w:val="sv-SE"/>
        </w:rPr>
        <w:t>.</w:t>
      </w:r>
    </w:p>
    <w:p w14:paraId="4B57E40C" w14:textId="77777777" w:rsidR="008A4988" w:rsidRDefault="008A4988" w:rsidP="003F09E1">
      <w:pPr>
        <w:pStyle w:val="ListParagraph"/>
        <w:numPr>
          <w:ilvl w:val="0"/>
          <w:numId w:val="2"/>
        </w:numPr>
        <w:ind w:left="284" w:hanging="284"/>
        <w:jc w:val="both"/>
        <w:rPr>
          <w:rFonts w:ascii="Times New Roman" w:eastAsia="Times New Roman" w:hAnsi="Times New Roman" w:cs="Times New Roman"/>
          <w:lang w:val="sv-SE"/>
        </w:rPr>
      </w:pPr>
      <w:r w:rsidRPr="008A4988">
        <w:rPr>
          <w:rFonts w:ascii="Times New Roman" w:eastAsia="Times New Roman" w:hAnsi="Times New Roman" w:cs="Times New Roman"/>
          <w:lang w:val="sv-SE"/>
        </w:rPr>
        <w:t>Analisis Data</w:t>
      </w:r>
    </w:p>
    <w:p w14:paraId="6588F25A" w14:textId="77A44C18" w:rsidR="008A4988" w:rsidRPr="009D5F24" w:rsidRDefault="009D5F24" w:rsidP="003F09E1">
      <w:pPr>
        <w:pStyle w:val="ListParagraph"/>
        <w:ind w:left="284"/>
        <w:jc w:val="both"/>
        <w:rPr>
          <w:rFonts w:ascii="Times New Roman" w:eastAsia="Times New Roman" w:hAnsi="Times New Roman" w:cs="Times New Roman"/>
          <w:lang w:val="sv-SE"/>
        </w:rPr>
      </w:pPr>
      <w:r w:rsidRPr="009D5F24">
        <w:rPr>
          <w:rFonts w:ascii="Times New Roman" w:eastAsia="Times New Roman" w:hAnsi="Times New Roman" w:cs="Times New Roman"/>
          <w:lang w:val="sv-SE"/>
        </w:rPr>
        <w:t>Analisis data dilakukan dengan tahapan reduksi data, penyajian data, dan penarikan kesimpulan. Untuk menjamin keabsahan data, digunakan teknik triangulasi sumber dan metode. Dengan demikian, hasil penelitian diharapkan valid, reliabel, dan dapat memberikan gambaran komprehensif mengenai efektivitas penggunaan gaya belajar kinestetik dalam meningkatkan hasil belajar PAI materi gerakan dan bacaan sholat.</w:t>
      </w:r>
    </w:p>
    <w:p w14:paraId="7AA7606C" w14:textId="77777777" w:rsidR="003F09E1" w:rsidRDefault="003F09E1" w:rsidP="008A4988">
      <w:pPr>
        <w:tabs>
          <w:tab w:val="left" w:pos="993"/>
        </w:tabs>
        <w:spacing w:after="0" w:line="240" w:lineRule="auto"/>
        <w:jc w:val="both"/>
        <w:rPr>
          <w:rFonts w:ascii="Times New Roman" w:eastAsia="Times New Roman" w:hAnsi="Times New Roman" w:cs="Times New Roman"/>
          <w:b/>
          <w:color w:val="000000"/>
          <w:lang w:val="sv-SE"/>
        </w:rPr>
      </w:pPr>
    </w:p>
    <w:p w14:paraId="64CF8C4B" w14:textId="1017C32D" w:rsidR="008A4988" w:rsidRPr="003D0E4F" w:rsidRDefault="008A4988" w:rsidP="008A4988">
      <w:pPr>
        <w:tabs>
          <w:tab w:val="left" w:pos="993"/>
        </w:tabs>
        <w:spacing w:after="0" w:line="240" w:lineRule="auto"/>
        <w:jc w:val="both"/>
        <w:rPr>
          <w:rFonts w:ascii="Times New Roman" w:eastAsia="Times New Roman" w:hAnsi="Times New Roman" w:cs="Times New Roman"/>
          <w:b/>
          <w:color w:val="000000"/>
          <w:lang w:val="sv-SE"/>
        </w:rPr>
      </w:pPr>
      <w:r w:rsidRPr="003D0E4F">
        <w:rPr>
          <w:rFonts w:ascii="Times New Roman" w:eastAsia="Times New Roman" w:hAnsi="Times New Roman" w:cs="Times New Roman"/>
          <w:b/>
          <w:color w:val="000000"/>
          <w:lang w:val="sv-SE"/>
        </w:rPr>
        <w:t>HASIL DAN PEMBAHASAN</w:t>
      </w:r>
    </w:p>
    <w:p w14:paraId="6C9EEE25" w14:textId="77777777" w:rsidR="008A4988" w:rsidRDefault="008A4988" w:rsidP="008A4988">
      <w:pPr>
        <w:pStyle w:val="ListParagraph"/>
        <w:ind w:left="284"/>
        <w:jc w:val="center"/>
        <w:rPr>
          <w:rFonts w:ascii="Times New Roman" w:eastAsia="Times New Roman" w:hAnsi="Times New Roman" w:cs="Times New Roman"/>
          <w:b/>
          <w:lang w:val="sv-SE"/>
        </w:rPr>
      </w:pPr>
      <w:r w:rsidRPr="008A4988">
        <w:rPr>
          <w:rFonts w:ascii="Times New Roman" w:eastAsia="Times New Roman" w:hAnsi="Times New Roman" w:cs="Times New Roman"/>
          <w:b/>
          <w:lang w:val="sv-SE"/>
        </w:rPr>
        <w:t>Tabel 3.1 Ringkasan Hasil Penelitian</w:t>
      </w:r>
    </w:p>
    <w:tbl>
      <w:tblPr>
        <w:tblStyle w:val="TableGrid"/>
        <w:tblW w:w="0" w:type="auto"/>
        <w:tblLook w:val="04A0" w:firstRow="1" w:lastRow="0" w:firstColumn="1" w:lastColumn="0" w:noHBand="0" w:noVBand="1"/>
      </w:tblPr>
      <w:tblGrid>
        <w:gridCol w:w="2734"/>
        <w:gridCol w:w="3640"/>
        <w:gridCol w:w="4253"/>
      </w:tblGrid>
      <w:tr w:rsidR="009D5F24" w:rsidRPr="00AC2C90" w14:paraId="1E693FDE" w14:textId="6CFC09A0" w:rsidTr="009D5F24">
        <w:tc>
          <w:tcPr>
            <w:tcW w:w="2734" w:type="dxa"/>
            <w:vAlign w:val="center"/>
          </w:tcPr>
          <w:p w14:paraId="40088187" w14:textId="283D178F" w:rsidR="009D5F24" w:rsidRPr="00AC2C90" w:rsidRDefault="009D5F24" w:rsidP="00426470">
            <w:pPr>
              <w:tabs>
                <w:tab w:val="left" w:pos="993"/>
              </w:tabs>
              <w:jc w:val="center"/>
              <w:rPr>
                <w:rFonts w:ascii="Times New Roman" w:eastAsia="Times New Roman" w:hAnsi="Times New Roman" w:cs="Times New Roman"/>
                <w:b/>
                <w:bCs/>
                <w:color w:val="000000"/>
                <w:lang w:val="sv-SE"/>
              </w:rPr>
            </w:pPr>
            <w:proofErr w:type="spellStart"/>
            <w:r>
              <w:rPr>
                <w:rFonts w:ascii="Times New Roman" w:eastAsia="Times New Roman" w:hAnsi="Times New Roman" w:cs="Times New Roman"/>
                <w:b/>
                <w:bCs/>
                <w:color w:val="000000"/>
              </w:rPr>
              <w:t>Aspek</w:t>
            </w:r>
            <w:proofErr w:type="spellEnd"/>
            <w:r>
              <w:rPr>
                <w:rFonts w:ascii="Times New Roman" w:eastAsia="Times New Roman" w:hAnsi="Times New Roman" w:cs="Times New Roman"/>
                <w:b/>
                <w:bCs/>
                <w:color w:val="000000"/>
              </w:rPr>
              <w:t xml:space="preserve"> </w:t>
            </w:r>
          </w:p>
        </w:tc>
        <w:tc>
          <w:tcPr>
            <w:tcW w:w="3640" w:type="dxa"/>
            <w:vAlign w:val="center"/>
          </w:tcPr>
          <w:p w14:paraId="215DF182" w14:textId="5B98DB3D" w:rsidR="009D5F24" w:rsidRPr="00AC2C90" w:rsidRDefault="009D5F24" w:rsidP="00426470">
            <w:pPr>
              <w:tabs>
                <w:tab w:val="left" w:pos="993"/>
              </w:tabs>
              <w:jc w:val="center"/>
              <w:rPr>
                <w:rFonts w:ascii="Times New Roman" w:eastAsia="Times New Roman" w:hAnsi="Times New Roman" w:cs="Times New Roman"/>
                <w:b/>
                <w:bCs/>
                <w:color w:val="000000"/>
                <w:lang w:val="sv-SE"/>
              </w:rPr>
            </w:pPr>
            <w:r>
              <w:rPr>
                <w:rFonts w:ascii="Times New Roman" w:eastAsia="Times New Roman" w:hAnsi="Times New Roman" w:cs="Times New Roman"/>
                <w:b/>
                <w:bCs/>
                <w:color w:val="000000"/>
              </w:rPr>
              <w:t xml:space="preserve">Hasil </w:t>
            </w:r>
            <w:proofErr w:type="spellStart"/>
            <w:r>
              <w:rPr>
                <w:rFonts w:ascii="Times New Roman" w:eastAsia="Times New Roman" w:hAnsi="Times New Roman" w:cs="Times New Roman"/>
                <w:b/>
                <w:bCs/>
                <w:color w:val="000000"/>
              </w:rPr>
              <w:t>Penelitian</w:t>
            </w:r>
            <w:proofErr w:type="spellEnd"/>
          </w:p>
        </w:tc>
        <w:tc>
          <w:tcPr>
            <w:tcW w:w="4253" w:type="dxa"/>
            <w:vAlign w:val="center"/>
          </w:tcPr>
          <w:p w14:paraId="2C06DD6C" w14:textId="3C713166" w:rsidR="009D5F24" w:rsidRPr="00AC2C90" w:rsidRDefault="009D5F24" w:rsidP="00426470">
            <w:pPr>
              <w:tabs>
                <w:tab w:val="left" w:pos="993"/>
              </w:tabs>
              <w:jc w:val="center"/>
              <w:rPr>
                <w:rFonts w:ascii="Times New Roman" w:eastAsia="Times New Roman" w:hAnsi="Times New Roman" w:cs="Times New Roman"/>
                <w:b/>
                <w:bCs/>
                <w:color w:val="000000"/>
                <w:lang w:val="sv-SE"/>
              </w:rPr>
            </w:pPr>
            <w:proofErr w:type="spellStart"/>
            <w:r>
              <w:rPr>
                <w:rFonts w:ascii="Times New Roman" w:eastAsia="Times New Roman" w:hAnsi="Times New Roman" w:cs="Times New Roman"/>
                <w:b/>
                <w:bCs/>
                <w:color w:val="000000"/>
              </w:rPr>
              <w:t>Pembahasan</w:t>
            </w:r>
            <w:proofErr w:type="spellEnd"/>
          </w:p>
        </w:tc>
      </w:tr>
      <w:tr w:rsidR="009D5F24" w:rsidRPr="009D5F24" w14:paraId="3D8F60B4" w14:textId="4BAB9F32" w:rsidTr="009D5F24">
        <w:tc>
          <w:tcPr>
            <w:tcW w:w="2734" w:type="dxa"/>
          </w:tcPr>
          <w:p w14:paraId="46C3F400" w14:textId="37B0596E" w:rsidR="009D5F24" w:rsidRDefault="009D5F24" w:rsidP="00426470">
            <w:pPr>
              <w:tabs>
                <w:tab w:val="left" w:pos="993"/>
              </w:tabs>
              <w:jc w:val="both"/>
              <w:rPr>
                <w:rFonts w:ascii="Times New Roman" w:eastAsia="Times New Roman" w:hAnsi="Times New Roman" w:cs="Times New Roman"/>
                <w:color w:val="000000"/>
                <w:lang w:val="sv-SE"/>
              </w:rPr>
            </w:pPr>
            <w:proofErr w:type="spellStart"/>
            <w:r>
              <w:rPr>
                <w:rFonts w:ascii="Times New Roman" w:eastAsia="Times New Roman" w:hAnsi="Times New Roman" w:cs="Times New Roman"/>
                <w:color w:val="000000"/>
              </w:rPr>
              <w:t>Distribusi</w:t>
            </w:r>
            <w:proofErr w:type="spellEnd"/>
            <w:r>
              <w:rPr>
                <w:rFonts w:ascii="Times New Roman" w:eastAsia="Times New Roman" w:hAnsi="Times New Roman" w:cs="Times New Roman"/>
                <w:color w:val="000000"/>
              </w:rPr>
              <w:t xml:space="preserve"> Hasil </w:t>
            </w:r>
            <w:proofErr w:type="spellStart"/>
            <w:r>
              <w:rPr>
                <w:rFonts w:ascii="Times New Roman" w:eastAsia="Times New Roman" w:hAnsi="Times New Roman" w:cs="Times New Roman"/>
                <w:color w:val="000000"/>
              </w:rPr>
              <w:t>Belajar</w:t>
            </w:r>
            <w:proofErr w:type="spellEnd"/>
          </w:p>
        </w:tc>
        <w:tc>
          <w:tcPr>
            <w:tcW w:w="3640" w:type="dxa"/>
          </w:tcPr>
          <w:p w14:paraId="45870F70" w14:textId="77777777" w:rsidR="009D5F24" w:rsidRPr="009D5F24" w:rsidRDefault="009D5F24" w:rsidP="009D5F24">
            <w:pPr>
              <w:pStyle w:val="ListParagraph"/>
              <w:numPr>
                <w:ilvl w:val="0"/>
                <w:numId w:val="11"/>
              </w:numPr>
              <w:ind w:left="270" w:hanging="270"/>
              <w:jc w:val="both"/>
              <w:rPr>
                <w:rFonts w:ascii="Times New Roman" w:eastAsia="Times New Roman" w:hAnsi="Times New Roman" w:cs="Times New Roman"/>
                <w:color w:val="000000"/>
                <w:lang w:val="sv-SE"/>
              </w:rPr>
            </w:pPr>
            <w:r w:rsidRPr="009D5F24">
              <w:rPr>
                <w:rFonts w:ascii="Times New Roman" w:eastAsia="Times New Roman" w:hAnsi="Times New Roman" w:cs="Times New Roman"/>
                <w:color w:val="000000"/>
                <w:lang w:val="sv-SE"/>
              </w:rPr>
              <w:t xml:space="preserve">4 siswa (22,2%) kategori </w:t>
            </w:r>
            <w:r w:rsidRPr="009D5F24">
              <w:rPr>
                <w:rFonts w:ascii="Times New Roman" w:eastAsia="Times New Roman" w:hAnsi="Times New Roman" w:cs="Times New Roman"/>
                <w:i/>
                <w:iCs/>
                <w:color w:val="000000"/>
                <w:lang w:val="sv-SE"/>
              </w:rPr>
              <w:t>sangat baik</w:t>
            </w:r>
            <w:r w:rsidRPr="009D5F24">
              <w:rPr>
                <w:rFonts w:ascii="Times New Roman" w:eastAsia="Times New Roman" w:hAnsi="Times New Roman" w:cs="Times New Roman"/>
                <w:color w:val="000000"/>
                <w:lang w:val="sv-SE"/>
              </w:rPr>
              <w:t xml:space="preserve"> (121–150)</w:t>
            </w:r>
          </w:p>
          <w:p w14:paraId="697279ED" w14:textId="77777777" w:rsidR="009D5F24" w:rsidRPr="009D5F24" w:rsidRDefault="009D5F24" w:rsidP="009D5F24">
            <w:pPr>
              <w:pStyle w:val="ListParagraph"/>
              <w:numPr>
                <w:ilvl w:val="0"/>
                <w:numId w:val="11"/>
              </w:numPr>
              <w:ind w:left="270" w:hanging="270"/>
              <w:jc w:val="both"/>
              <w:rPr>
                <w:rFonts w:ascii="Times New Roman" w:eastAsia="Times New Roman" w:hAnsi="Times New Roman" w:cs="Times New Roman"/>
                <w:color w:val="000000"/>
                <w:lang w:val="sv-SE"/>
              </w:rPr>
            </w:pPr>
            <w:r w:rsidRPr="009D5F24">
              <w:rPr>
                <w:rFonts w:ascii="Times New Roman" w:eastAsia="Times New Roman" w:hAnsi="Times New Roman" w:cs="Times New Roman"/>
                <w:color w:val="000000"/>
                <w:lang w:val="sv-SE"/>
              </w:rPr>
              <w:t xml:space="preserve">7 siswa (38,9%) kategori </w:t>
            </w:r>
            <w:r w:rsidRPr="009D5F24">
              <w:rPr>
                <w:rFonts w:ascii="Times New Roman" w:eastAsia="Times New Roman" w:hAnsi="Times New Roman" w:cs="Times New Roman"/>
                <w:i/>
                <w:iCs/>
                <w:color w:val="000000"/>
                <w:lang w:val="sv-SE"/>
              </w:rPr>
              <w:t>baik</w:t>
            </w:r>
            <w:r w:rsidRPr="009D5F24">
              <w:rPr>
                <w:rFonts w:ascii="Times New Roman" w:eastAsia="Times New Roman" w:hAnsi="Times New Roman" w:cs="Times New Roman"/>
                <w:color w:val="000000"/>
                <w:lang w:val="sv-SE"/>
              </w:rPr>
              <w:t xml:space="preserve"> (91–120)</w:t>
            </w:r>
          </w:p>
          <w:p w14:paraId="0D5A50A2" w14:textId="77777777" w:rsidR="009D5F24" w:rsidRPr="009D5F24" w:rsidRDefault="009D5F24" w:rsidP="009D5F24">
            <w:pPr>
              <w:pStyle w:val="ListParagraph"/>
              <w:numPr>
                <w:ilvl w:val="0"/>
                <w:numId w:val="11"/>
              </w:numPr>
              <w:ind w:left="270" w:hanging="270"/>
              <w:jc w:val="both"/>
              <w:rPr>
                <w:rFonts w:ascii="Times New Roman" w:eastAsia="Times New Roman" w:hAnsi="Times New Roman" w:cs="Times New Roman"/>
                <w:color w:val="000000"/>
                <w:lang w:val="sv-SE"/>
              </w:rPr>
            </w:pPr>
            <w:r w:rsidRPr="009D5F24">
              <w:rPr>
                <w:rFonts w:ascii="Times New Roman" w:eastAsia="Times New Roman" w:hAnsi="Times New Roman" w:cs="Times New Roman"/>
                <w:color w:val="000000"/>
                <w:lang w:val="sv-SE"/>
              </w:rPr>
              <w:t xml:space="preserve">5 siswa (27,8%) kategori </w:t>
            </w:r>
            <w:r w:rsidRPr="009D5F24">
              <w:rPr>
                <w:rFonts w:ascii="Times New Roman" w:eastAsia="Times New Roman" w:hAnsi="Times New Roman" w:cs="Times New Roman"/>
                <w:i/>
                <w:iCs/>
                <w:color w:val="000000"/>
                <w:lang w:val="sv-SE"/>
              </w:rPr>
              <w:t>cukup baik</w:t>
            </w:r>
            <w:r w:rsidRPr="009D5F24">
              <w:rPr>
                <w:rFonts w:ascii="Times New Roman" w:eastAsia="Times New Roman" w:hAnsi="Times New Roman" w:cs="Times New Roman"/>
                <w:color w:val="000000"/>
                <w:lang w:val="sv-SE"/>
              </w:rPr>
              <w:t xml:space="preserve"> (61–90)</w:t>
            </w:r>
          </w:p>
          <w:p w14:paraId="7825FF2E" w14:textId="77777777" w:rsidR="009D5F24" w:rsidRPr="009D5F24" w:rsidRDefault="009D5F24" w:rsidP="009D5F24">
            <w:pPr>
              <w:pStyle w:val="ListParagraph"/>
              <w:numPr>
                <w:ilvl w:val="0"/>
                <w:numId w:val="11"/>
              </w:numPr>
              <w:ind w:left="270" w:hanging="270"/>
              <w:jc w:val="both"/>
              <w:rPr>
                <w:rFonts w:ascii="Times New Roman" w:eastAsia="Times New Roman" w:hAnsi="Times New Roman" w:cs="Times New Roman"/>
                <w:color w:val="000000"/>
                <w:lang w:val="sv-SE"/>
              </w:rPr>
            </w:pPr>
            <w:r w:rsidRPr="009D5F24">
              <w:rPr>
                <w:rFonts w:ascii="Times New Roman" w:eastAsia="Times New Roman" w:hAnsi="Times New Roman" w:cs="Times New Roman"/>
                <w:color w:val="000000"/>
                <w:lang w:val="sv-SE"/>
              </w:rPr>
              <w:t xml:space="preserve">2 siswa (11,1%) kategori </w:t>
            </w:r>
            <w:r w:rsidRPr="009D5F24">
              <w:rPr>
                <w:rFonts w:ascii="Times New Roman" w:eastAsia="Times New Roman" w:hAnsi="Times New Roman" w:cs="Times New Roman"/>
                <w:i/>
                <w:iCs/>
                <w:color w:val="000000"/>
                <w:lang w:val="sv-SE"/>
              </w:rPr>
              <w:t>kurang baik</w:t>
            </w:r>
            <w:r w:rsidRPr="009D5F24">
              <w:rPr>
                <w:rFonts w:ascii="Times New Roman" w:eastAsia="Times New Roman" w:hAnsi="Times New Roman" w:cs="Times New Roman"/>
                <w:color w:val="000000"/>
                <w:lang w:val="sv-SE"/>
              </w:rPr>
              <w:t xml:space="preserve"> (31–60)</w:t>
            </w:r>
          </w:p>
          <w:p w14:paraId="20F44981" w14:textId="02A73C2B" w:rsidR="009D5F24" w:rsidRPr="009D5F24" w:rsidRDefault="009D5F24" w:rsidP="009D5F24">
            <w:pPr>
              <w:pStyle w:val="ListParagraph"/>
              <w:numPr>
                <w:ilvl w:val="0"/>
                <w:numId w:val="11"/>
              </w:numPr>
              <w:ind w:left="270" w:hanging="270"/>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lastRenderedPageBreak/>
              <w:t>T</w:t>
            </w:r>
            <w:r w:rsidRPr="009D5F24">
              <w:rPr>
                <w:rFonts w:ascii="Times New Roman" w:eastAsia="Times New Roman" w:hAnsi="Times New Roman" w:cs="Times New Roman"/>
                <w:color w:val="000000"/>
                <w:lang w:val="sv-SE"/>
              </w:rPr>
              <w:t xml:space="preserve">idak ada siswa pada kategori </w:t>
            </w:r>
            <w:r w:rsidRPr="009D5F24">
              <w:rPr>
                <w:rFonts w:ascii="Times New Roman" w:eastAsia="Times New Roman" w:hAnsi="Times New Roman" w:cs="Times New Roman"/>
                <w:i/>
                <w:iCs/>
                <w:color w:val="000000"/>
                <w:lang w:val="sv-SE"/>
              </w:rPr>
              <w:t>tidak baik</w:t>
            </w:r>
            <w:r w:rsidRPr="009D5F24">
              <w:rPr>
                <w:rFonts w:ascii="Times New Roman" w:eastAsia="Times New Roman" w:hAnsi="Times New Roman" w:cs="Times New Roman"/>
                <w:color w:val="000000"/>
                <w:lang w:val="sv-SE"/>
              </w:rPr>
              <w:t xml:space="preserve"> (0–30).</w:t>
            </w:r>
          </w:p>
        </w:tc>
        <w:tc>
          <w:tcPr>
            <w:tcW w:w="4253" w:type="dxa"/>
          </w:tcPr>
          <w:p w14:paraId="434CCC63" w14:textId="77777777" w:rsidR="009D5F24" w:rsidRPr="009D5F24" w:rsidRDefault="009D5F24" w:rsidP="009D5F24">
            <w:pPr>
              <w:pStyle w:val="ListParagraph"/>
              <w:numPr>
                <w:ilvl w:val="0"/>
                <w:numId w:val="10"/>
              </w:numPr>
              <w:ind w:left="325" w:hanging="325"/>
              <w:rPr>
                <w:rFonts w:ascii="Times New Roman" w:eastAsia="Times New Roman" w:hAnsi="Times New Roman" w:cs="Times New Roman"/>
                <w:i/>
                <w:iCs/>
                <w:color w:val="000000"/>
                <w:lang w:val="sv-SE"/>
              </w:rPr>
            </w:pPr>
            <w:r w:rsidRPr="009D5F24">
              <w:rPr>
                <w:rFonts w:ascii="Times New Roman" w:eastAsia="Times New Roman" w:hAnsi="Times New Roman" w:cs="Times New Roman"/>
                <w:color w:val="000000"/>
                <w:lang w:val="sv-SE"/>
              </w:rPr>
              <w:lastRenderedPageBreak/>
              <w:t xml:space="preserve">Mayoritas siswa mencapai kategori </w:t>
            </w:r>
            <w:r w:rsidRPr="009D5F24">
              <w:rPr>
                <w:rFonts w:ascii="Times New Roman" w:eastAsia="Times New Roman" w:hAnsi="Times New Roman" w:cs="Times New Roman"/>
                <w:i/>
                <w:iCs/>
                <w:color w:val="000000"/>
                <w:lang w:val="sv-SE"/>
              </w:rPr>
              <w:t>baik</w:t>
            </w:r>
            <w:r w:rsidRPr="009D5F24">
              <w:rPr>
                <w:rFonts w:ascii="Times New Roman" w:eastAsia="Times New Roman" w:hAnsi="Times New Roman" w:cs="Times New Roman"/>
                <w:color w:val="000000"/>
                <w:lang w:val="sv-SE"/>
              </w:rPr>
              <w:t xml:space="preserve"> dan </w:t>
            </w:r>
            <w:r w:rsidRPr="009D5F24">
              <w:rPr>
                <w:rFonts w:ascii="Times New Roman" w:eastAsia="Times New Roman" w:hAnsi="Times New Roman" w:cs="Times New Roman"/>
                <w:i/>
                <w:iCs/>
                <w:color w:val="000000"/>
                <w:lang w:val="sv-SE"/>
              </w:rPr>
              <w:t>cukup baik</w:t>
            </w:r>
          </w:p>
          <w:p w14:paraId="61F63656" w14:textId="1A64CF04" w:rsidR="009D5F24" w:rsidRPr="009D5F24" w:rsidRDefault="009D5F24" w:rsidP="009D5F24">
            <w:pPr>
              <w:pStyle w:val="ListParagraph"/>
              <w:numPr>
                <w:ilvl w:val="0"/>
                <w:numId w:val="10"/>
              </w:numPr>
              <w:ind w:left="325" w:hanging="325"/>
              <w:rPr>
                <w:lang w:val="sv-SE"/>
              </w:rPr>
            </w:pPr>
            <w:r w:rsidRPr="009D5F24">
              <w:rPr>
                <w:rFonts w:ascii="Times New Roman" w:eastAsia="Times New Roman" w:hAnsi="Times New Roman" w:cs="Times New Roman"/>
                <w:color w:val="000000"/>
                <w:lang w:val="sv-SE"/>
              </w:rPr>
              <w:t>Menunjukkan gaya belajar kinestetik efektif meningkatkan hasil belajar pai materi gerakan dan bacaan sholat.</w:t>
            </w:r>
          </w:p>
        </w:tc>
      </w:tr>
      <w:tr w:rsidR="009D5F24" w:rsidRPr="00F33FCA" w14:paraId="08E5CA5D" w14:textId="38194AB7" w:rsidTr="009D5F24">
        <w:tc>
          <w:tcPr>
            <w:tcW w:w="2734" w:type="dxa"/>
          </w:tcPr>
          <w:p w14:paraId="407D9C9A" w14:textId="4351BC9C" w:rsidR="009D5F24" w:rsidRDefault="009D5F24" w:rsidP="00426470">
            <w:pPr>
              <w:tabs>
                <w:tab w:val="left" w:pos="993"/>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Aktivitas Belajar Siswa</w:t>
            </w:r>
          </w:p>
        </w:tc>
        <w:tc>
          <w:tcPr>
            <w:tcW w:w="3640" w:type="dxa"/>
          </w:tcPr>
          <w:p w14:paraId="6EAB769C" w14:textId="77777777" w:rsidR="009D5F24" w:rsidRDefault="009D5F24" w:rsidP="009D5F24">
            <w:pPr>
              <w:pStyle w:val="ListParagraph"/>
              <w:numPr>
                <w:ilvl w:val="0"/>
                <w:numId w:val="6"/>
              </w:numPr>
              <w:tabs>
                <w:tab w:val="left" w:pos="993"/>
              </w:tabs>
              <w:ind w:left="273" w:hanging="273"/>
              <w:jc w:val="both"/>
              <w:rPr>
                <w:rFonts w:ascii="Times New Roman" w:eastAsia="Times New Roman" w:hAnsi="Times New Roman" w:cs="Times New Roman"/>
                <w:color w:val="000000"/>
                <w:lang w:val="sv-SE"/>
              </w:rPr>
            </w:pPr>
            <w:r w:rsidRPr="009D5F24">
              <w:rPr>
                <w:rFonts w:ascii="Times New Roman" w:eastAsia="Times New Roman" w:hAnsi="Times New Roman" w:cs="Times New Roman"/>
                <w:color w:val="000000"/>
                <w:lang w:val="sv-SE"/>
              </w:rPr>
              <w:t>Siswa lebih aktif bergerak</w:t>
            </w:r>
          </w:p>
          <w:p w14:paraId="35E5A534" w14:textId="11B9352E" w:rsidR="009D5F24" w:rsidRDefault="009D5F24" w:rsidP="009D5F24">
            <w:pPr>
              <w:pStyle w:val="ListParagraph"/>
              <w:numPr>
                <w:ilvl w:val="0"/>
                <w:numId w:val="6"/>
              </w:numPr>
              <w:tabs>
                <w:tab w:val="left" w:pos="993"/>
              </w:tabs>
              <w:ind w:left="273" w:hanging="273"/>
              <w:jc w:val="both"/>
              <w:rPr>
                <w:rFonts w:ascii="Times New Roman" w:eastAsia="Times New Roman" w:hAnsi="Times New Roman" w:cs="Times New Roman"/>
                <w:color w:val="000000"/>
                <w:lang w:val="sv-SE"/>
              </w:rPr>
            </w:pPr>
            <w:r w:rsidRPr="009D5F24">
              <w:rPr>
                <w:rFonts w:ascii="Times New Roman" w:eastAsia="Times New Roman" w:hAnsi="Times New Roman" w:cs="Times New Roman"/>
                <w:color w:val="000000"/>
                <w:lang w:val="sv-SE"/>
              </w:rPr>
              <w:t>Menirukan gerakan sholat</w:t>
            </w:r>
          </w:p>
          <w:p w14:paraId="15324D6F" w14:textId="0A3704A8" w:rsidR="009D5F24" w:rsidRPr="00B27630" w:rsidRDefault="009D5F24" w:rsidP="009D5F24">
            <w:pPr>
              <w:pStyle w:val="ListParagraph"/>
              <w:numPr>
                <w:ilvl w:val="0"/>
                <w:numId w:val="6"/>
              </w:numPr>
              <w:tabs>
                <w:tab w:val="left" w:pos="993"/>
              </w:tabs>
              <w:ind w:left="273" w:hanging="273"/>
              <w:jc w:val="both"/>
              <w:rPr>
                <w:rFonts w:ascii="Times New Roman" w:eastAsia="Times New Roman" w:hAnsi="Times New Roman" w:cs="Times New Roman"/>
                <w:color w:val="000000"/>
                <w:lang w:val="sv-SE"/>
              </w:rPr>
            </w:pPr>
            <w:r w:rsidRPr="009D5F24">
              <w:rPr>
                <w:rFonts w:ascii="Times New Roman" w:eastAsia="Times New Roman" w:hAnsi="Times New Roman" w:cs="Times New Roman"/>
                <w:color w:val="000000"/>
                <w:lang w:val="sv-SE"/>
              </w:rPr>
              <w:t>Melafalkan bacaan secara langsung.</w:t>
            </w:r>
          </w:p>
        </w:tc>
        <w:tc>
          <w:tcPr>
            <w:tcW w:w="4253" w:type="dxa"/>
          </w:tcPr>
          <w:p w14:paraId="1829775C" w14:textId="77777777" w:rsidR="009B4DFD" w:rsidRDefault="009B4DFD" w:rsidP="009B4DFD">
            <w:pPr>
              <w:pStyle w:val="ListParagraph"/>
              <w:numPr>
                <w:ilvl w:val="0"/>
                <w:numId w:val="6"/>
              </w:numPr>
              <w:tabs>
                <w:tab w:val="left" w:pos="993"/>
              </w:tabs>
              <w:ind w:left="225" w:hanging="225"/>
              <w:jc w:val="both"/>
              <w:rPr>
                <w:rFonts w:ascii="Times New Roman" w:eastAsia="Times New Roman" w:hAnsi="Times New Roman" w:cs="Times New Roman"/>
                <w:color w:val="000000"/>
                <w:lang w:val="sv-SE"/>
              </w:rPr>
            </w:pPr>
            <w:r w:rsidRPr="009B4DFD">
              <w:rPr>
                <w:rFonts w:ascii="Times New Roman" w:eastAsia="Times New Roman" w:hAnsi="Times New Roman" w:cs="Times New Roman"/>
                <w:color w:val="000000"/>
                <w:lang w:val="sv-SE"/>
              </w:rPr>
              <w:t>Aktivitas fisik membantu siswa memahami konse</w:t>
            </w:r>
            <w:r>
              <w:rPr>
                <w:rFonts w:ascii="Times New Roman" w:eastAsia="Times New Roman" w:hAnsi="Times New Roman" w:cs="Times New Roman"/>
                <w:color w:val="000000"/>
                <w:lang w:val="sv-SE"/>
              </w:rPr>
              <w:t xml:space="preserve">p </w:t>
            </w:r>
          </w:p>
          <w:p w14:paraId="45D148E1" w14:textId="430128CF" w:rsidR="009D5F24" w:rsidRPr="00D7093E" w:rsidRDefault="009B4DFD" w:rsidP="009B4DFD">
            <w:pPr>
              <w:pStyle w:val="ListParagraph"/>
              <w:numPr>
                <w:ilvl w:val="0"/>
                <w:numId w:val="6"/>
              </w:numPr>
              <w:tabs>
                <w:tab w:val="left" w:pos="993"/>
              </w:tabs>
              <w:ind w:left="225" w:hanging="225"/>
              <w:jc w:val="both"/>
              <w:rPr>
                <w:rFonts w:ascii="Times New Roman" w:eastAsia="Times New Roman" w:hAnsi="Times New Roman" w:cs="Times New Roman"/>
                <w:color w:val="000000"/>
                <w:lang w:val="sv-SE"/>
              </w:rPr>
            </w:pPr>
            <w:r w:rsidRPr="009B4DFD">
              <w:rPr>
                <w:rFonts w:ascii="Times New Roman" w:eastAsia="Times New Roman" w:hAnsi="Times New Roman" w:cs="Times New Roman"/>
                <w:color w:val="000000"/>
                <w:lang w:val="sv-SE"/>
              </w:rPr>
              <w:t>Mempraktikkannya, sesuai karakteristik gaya belajar kinestetik.</w:t>
            </w:r>
            <w:r w:rsidR="009D5F24" w:rsidRPr="00D7093E">
              <w:rPr>
                <w:rFonts w:ascii="Times New Roman" w:eastAsia="Times New Roman" w:hAnsi="Times New Roman" w:cs="Times New Roman"/>
                <w:color w:val="000000"/>
                <w:lang w:val="sv-SE"/>
              </w:rPr>
              <w:t>.</w:t>
            </w:r>
          </w:p>
        </w:tc>
      </w:tr>
      <w:tr w:rsidR="009D5F24" w:rsidRPr="009B4DFD" w14:paraId="4062DA93" w14:textId="5D852706" w:rsidTr="009D5F24">
        <w:tc>
          <w:tcPr>
            <w:tcW w:w="2734" w:type="dxa"/>
          </w:tcPr>
          <w:p w14:paraId="72911777" w14:textId="7F0BD7FF" w:rsidR="009D5F24" w:rsidRDefault="009B4DFD" w:rsidP="00426470">
            <w:pPr>
              <w:tabs>
                <w:tab w:val="left" w:pos="993"/>
              </w:tabs>
              <w:jc w:val="both"/>
              <w:rPr>
                <w:rFonts w:ascii="Times New Roman" w:eastAsia="Times New Roman" w:hAnsi="Times New Roman" w:cs="Times New Roman"/>
                <w:color w:val="000000"/>
                <w:lang w:val="sv-SE"/>
              </w:rPr>
            </w:pPr>
            <w:proofErr w:type="spellStart"/>
            <w:r>
              <w:rPr>
                <w:rFonts w:ascii="Times New Roman" w:eastAsia="Times New Roman" w:hAnsi="Times New Roman" w:cs="Times New Roman"/>
                <w:color w:val="000000"/>
              </w:rPr>
              <w:t>Bentuk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Evaluasi</w:t>
            </w:r>
            <w:proofErr w:type="spellEnd"/>
          </w:p>
        </w:tc>
        <w:tc>
          <w:tcPr>
            <w:tcW w:w="3640" w:type="dxa"/>
          </w:tcPr>
          <w:p w14:paraId="7ACAAF0C" w14:textId="434F1124" w:rsidR="009D5F24" w:rsidRPr="00B27630" w:rsidRDefault="009B4DFD" w:rsidP="009B4DFD">
            <w:pPr>
              <w:pStyle w:val="ListParagraph"/>
              <w:numPr>
                <w:ilvl w:val="0"/>
                <w:numId w:val="7"/>
              </w:numPr>
              <w:tabs>
                <w:tab w:val="left" w:pos="993"/>
              </w:tabs>
              <w:ind w:left="273" w:hanging="273"/>
              <w:jc w:val="both"/>
              <w:rPr>
                <w:rFonts w:ascii="Times New Roman" w:eastAsia="Times New Roman" w:hAnsi="Times New Roman" w:cs="Times New Roman"/>
                <w:color w:val="000000"/>
                <w:lang w:val="sv-SE"/>
              </w:rPr>
            </w:pPr>
            <w:r w:rsidRPr="009B4DFD">
              <w:rPr>
                <w:rFonts w:ascii="Times New Roman" w:eastAsia="Times New Roman" w:hAnsi="Times New Roman" w:cs="Times New Roman"/>
                <w:color w:val="000000"/>
                <w:lang w:val="sv-SE"/>
              </w:rPr>
              <w:t>Penilaian dilakukan dengan tes kinerja (praktik bacaan dan gerakan sholat).</w:t>
            </w:r>
          </w:p>
        </w:tc>
        <w:tc>
          <w:tcPr>
            <w:tcW w:w="4253" w:type="dxa"/>
          </w:tcPr>
          <w:p w14:paraId="4CAA67F4" w14:textId="606DA84B" w:rsidR="009D5F24" w:rsidRPr="00D7093E" w:rsidRDefault="009B4DFD" w:rsidP="009B4DFD">
            <w:pPr>
              <w:pStyle w:val="ListParagraph"/>
              <w:numPr>
                <w:ilvl w:val="0"/>
                <w:numId w:val="7"/>
              </w:numPr>
              <w:tabs>
                <w:tab w:val="left" w:pos="993"/>
              </w:tabs>
              <w:ind w:left="225" w:hanging="225"/>
              <w:jc w:val="both"/>
              <w:rPr>
                <w:rFonts w:ascii="Times New Roman" w:eastAsia="Times New Roman" w:hAnsi="Times New Roman" w:cs="Times New Roman"/>
                <w:color w:val="000000"/>
                <w:lang w:val="sv-SE"/>
              </w:rPr>
            </w:pPr>
            <w:r w:rsidRPr="009B4DFD">
              <w:rPr>
                <w:rFonts w:ascii="Times New Roman" w:eastAsia="Times New Roman" w:hAnsi="Times New Roman" w:cs="Times New Roman"/>
                <w:color w:val="000000"/>
                <w:lang w:val="sv-SE"/>
              </w:rPr>
              <w:t>Evaluasi berbasis praktik lebih sesuai dengan materi psikomotorik, sehingga hasil belajar tercermin nyata.</w:t>
            </w:r>
          </w:p>
        </w:tc>
      </w:tr>
      <w:tr w:rsidR="009D5F24" w:rsidRPr="00F33FCA" w14:paraId="1D65B184" w14:textId="50EDED71" w:rsidTr="009D5F24">
        <w:tc>
          <w:tcPr>
            <w:tcW w:w="2734" w:type="dxa"/>
          </w:tcPr>
          <w:p w14:paraId="2B681890" w14:textId="2CE68411" w:rsidR="009D5F24" w:rsidRDefault="009B4DFD" w:rsidP="00426470">
            <w:pPr>
              <w:tabs>
                <w:tab w:val="left" w:pos="993"/>
              </w:tabs>
              <w:jc w:val="both"/>
              <w:rPr>
                <w:rFonts w:ascii="Times New Roman" w:eastAsia="Times New Roman" w:hAnsi="Times New Roman" w:cs="Times New Roman"/>
                <w:color w:val="000000"/>
                <w:lang w:val="sv-SE"/>
              </w:rPr>
            </w:pPr>
            <w:proofErr w:type="spellStart"/>
            <w:r>
              <w:rPr>
                <w:rFonts w:ascii="Times New Roman" w:eastAsia="Times New Roman" w:hAnsi="Times New Roman" w:cs="Times New Roman"/>
                <w:color w:val="000000"/>
              </w:rPr>
              <w:t>Masalah</w:t>
            </w:r>
            <w:proofErr w:type="spellEnd"/>
            <w:r>
              <w:rPr>
                <w:rFonts w:ascii="Times New Roman" w:eastAsia="Times New Roman" w:hAnsi="Times New Roman" w:cs="Times New Roman"/>
                <w:color w:val="000000"/>
              </w:rPr>
              <w:t xml:space="preserve"> Pada Anak</w:t>
            </w:r>
            <w:r w:rsidR="009D5F24">
              <w:rPr>
                <w:rFonts w:ascii="Times New Roman" w:eastAsia="Times New Roman" w:hAnsi="Times New Roman" w:cs="Times New Roman"/>
                <w:color w:val="000000"/>
              </w:rPr>
              <w:t xml:space="preserve"> </w:t>
            </w:r>
          </w:p>
        </w:tc>
        <w:tc>
          <w:tcPr>
            <w:tcW w:w="3640" w:type="dxa"/>
          </w:tcPr>
          <w:p w14:paraId="1397B6A2" w14:textId="77777777" w:rsidR="009B4DFD" w:rsidRDefault="009B4DFD" w:rsidP="009B4DFD">
            <w:pPr>
              <w:pStyle w:val="ListParagraph"/>
              <w:numPr>
                <w:ilvl w:val="0"/>
                <w:numId w:val="8"/>
              </w:numPr>
              <w:tabs>
                <w:tab w:val="left" w:pos="993"/>
              </w:tabs>
              <w:ind w:left="273" w:hanging="273"/>
              <w:jc w:val="both"/>
              <w:rPr>
                <w:rFonts w:ascii="Times New Roman" w:eastAsia="Times New Roman" w:hAnsi="Times New Roman" w:cs="Times New Roman"/>
                <w:color w:val="000000"/>
                <w:lang w:val="sv-SE"/>
              </w:rPr>
            </w:pPr>
            <w:r w:rsidRPr="009B4DFD">
              <w:rPr>
                <w:rFonts w:ascii="Times New Roman" w:eastAsia="Times New Roman" w:hAnsi="Times New Roman" w:cs="Times New Roman"/>
                <w:color w:val="000000"/>
                <w:lang w:val="sv-SE"/>
              </w:rPr>
              <w:t xml:space="preserve">Sebagian siswa kurang fokus </w:t>
            </w:r>
          </w:p>
          <w:p w14:paraId="6789CCCA" w14:textId="0EA0D977" w:rsidR="009D5F24" w:rsidRPr="00CC49C2" w:rsidRDefault="009B4DFD" w:rsidP="009B4DFD">
            <w:pPr>
              <w:pStyle w:val="ListParagraph"/>
              <w:numPr>
                <w:ilvl w:val="0"/>
                <w:numId w:val="8"/>
              </w:numPr>
              <w:tabs>
                <w:tab w:val="left" w:pos="993"/>
              </w:tabs>
              <w:ind w:left="273" w:hanging="273"/>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M</w:t>
            </w:r>
            <w:r w:rsidRPr="009B4DFD">
              <w:rPr>
                <w:rFonts w:ascii="Times New Roman" w:eastAsia="Times New Roman" w:hAnsi="Times New Roman" w:cs="Times New Roman"/>
                <w:color w:val="000000"/>
                <w:lang w:val="sv-SE"/>
              </w:rPr>
              <w:t>engalami kesulitan menghafal bacaan sholat.</w:t>
            </w:r>
          </w:p>
        </w:tc>
        <w:tc>
          <w:tcPr>
            <w:tcW w:w="4253" w:type="dxa"/>
          </w:tcPr>
          <w:p w14:paraId="2C824A36" w14:textId="2B1B3F13" w:rsidR="009D5F24" w:rsidRPr="009B4DFD" w:rsidRDefault="009B4DFD" w:rsidP="009B4DFD">
            <w:pPr>
              <w:pStyle w:val="ListParagraph"/>
              <w:numPr>
                <w:ilvl w:val="0"/>
                <w:numId w:val="8"/>
              </w:numPr>
              <w:tabs>
                <w:tab w:val="left" w:pos="993"/>
              </w:tabs>
              <w:ind w:left="184" w:hanging="184"/>
              <w:jc w:val="both"/>
              <w:rPr>
                <w:rFonts w:ascii="Times New Roman" w:eastAsia="Times New Roman" w:hAnsi="Times New Roman" w:cs="Times New Roman"/>
                <w:color w:val="000000"/>
                <w:lang w:val="sv-SE"/>
              </w:rPr>
            </w:pPr>
            <w:r w:rsidRPr="009B4DFD">
              <w:rPr>
                <w:rFonts w:ascii="Times New Roman" w:eastAsia="Times New Roman" w:hAnsi="Times New Roman" w:cs="Times New Roman"/>
                <w:color w:val="000000"/>
                <w:lang w:val="sv-SE"/>
              </w:rPr>
              <w:t>Guru perlu variasi strategi pendukung, misalnya pengulangan, permainan edukatif, dan bimbingan individual.</w:t>
            </w:r>
          </w:p>
        </w:tc>
      </w:tr>
      <w:tr w:rsidR="009B4DFD" w:rsidRPr="00F33FCA" w14:paraId="66A2ADCB" w14:textId="77777777" w:rsidTr="009D5F24">
        <w:tc>
          <w:tcPr>
            <w:tcW w:w="2734" w:type="dxa"/>
          </w:tcPr>
          <w:p w14:paraId="11B56594" w14:textId="119EB249" w:rsidR="009B4DFD" w:rsidRDefault="009B4DFD" w:rsidP="00426470">
            <w:pPr>
              <w:tabs>
                <w:tab w:val="left" w:pos="993"/>
              </w:tabs>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Implikasi</w:t>
            </w:r>
            <w:proofErr w:type="spellEnd"/>
          </w:p>
        </w:tc>
        <w:tc>
          <w:tcPr>
            <w:tcW w:w="3640" w:type="dxa"/>
          </w:tcPr>
          <w:p w14:paraId="77068B45" w14:textId="2D375466" w:rsidR="009B4DFD" w:rsidRPr="009B4DFD" w:rsidRDefault="009B4DFD" w:rsidP="009B4DFD">
            <w:pPr>
              <w:pStyle w:val="ListParagraph"/>
              <w:numPr>
                <w:ilvl w:val="0"/>
                <w:numId w:val="8"/>
              </w:numPr>
              <w:tabs>
                <w:tab w:val="left" w:pos="993"/>
              </w:tabs>
              <w:ind w:left="273" w:hanging="273"/>
              <w:jc w:val="both"/>
              <w:rPr>
                <w:rFonts w:ascii="Times New Roman" w:eastAsia="Times New Roman" w:hAnsi="Times New Roman" w:cs="Times New Roman"/>
                <w:color w:val="000000"/>
                <w:lang w:val="sv-SE"/>
              </w:rPr>
            </w:pPr>
            <w:r w:rsidRPr="009B4DFD">
              <w:rPr>
                <w:rFonts w:ascii="Times New Roman" w:eastAsia="Times New Roman" w:hAnsi="Times New Roman" w:cs="Times New Roman"/>
                <w:color w:val="000000"/>
                <w:lang w:val="sv-SE"/>
              </w:rPr>
              <w:t>Penerapan gaya belajar kinestetik terbukti</w:t>
            </w:r>
            <w:r>
              <w:rPr>
                <w:rFonts w:ascii="Times New Roman" w:eastAsia="Times New Roman" w:hAnsi="Times New Roman" w:cs="Times New Roman"/>
                <w:color w:val="000000"/>
                <w:lang w:val="sv-SE"/>
              </w:rPr>
              <w:t xml:space="preserve"> </w:t>
            </w:r>
            <w:r w:rsidRPr="009B4DFD">
              <w:rPr>
                <w:rFonts w:ascii="Times New Roman" w:eastAsia="Times New Roman" w:hAnsi="Times New Roman" w:cs="Times New Roman"/>
                <w:color w:val="000000"/>
                <w:lang w:val="sv-SE"/>
              </w:rPr>
              <w:t>meningkatkan keterampilan praktik ibadah siswa.</w:t>
            </w:r>
          </w:p>
        </w:tc>
        <w:tc>
          <w:tcPr>
            <w:tcW w:w="4253" w:type="dxa"/>
          </w:tcPr>
          <w:p w14:paraId="5119D239" w14:textId="37FE27AE" w:rsidR="009B4DFD" w:rsidRPr="009B4DFD" w:rsidRDefault="009B4DFD" w:rsidP="009B4DFD">
            <w:pPr>
              <w:pStyle w:val="ListParagraph"/>
              <w:numPr>
                <w:ilvl w:val="0"/>
                <w:numId w:val="8"/>
              </w:numPr>
              <w:tabs>
                <w:tab w:val="left" w:pos="993"/>
              </w:tabs>
              <w:ind w:left="184" w:hanging="184"/>
              <w:jc w:val="both"/>
              <w:rPr>
                <w:rFonts w:ascii="Times New Roman" w:eastAsia="Times New Roman" w:hAnsi="Times New Roman" w:cs="Times New Roman"/>
                <w:color w:val="000000"/>
                <w:lang w:val="sv-SE"/>
              </w:rPr>
            </w:pPr>
            <w:r w:rsidRPr="009B4DFD">
              <w:rPr>
                <w:rFonts w:ascii="Times New Roman" w:eastAsia="Times New Roman" w:hAnsi="Times New Roman" w:cs="Times New Roman"/>
                <w:color w:val="000000"/>
                <w:lang w:val="sv-SE"/>
              </w:rPr>
              <w:t>Metode ini dapat dijadikan alternatif strategi pembelajaran PAI di sekolah dasar, khususnya materi berbasis gerakan.</w:t>
            </w:r>
          </w:p>
        </w:tc>
      </w:tr>
    </w:tbl>
    <w:p w14:paraId="667C6A8E" w14:textId="77777777" w:rsidR="009B4DFD" w:rsidRDefault="009B4DFD" w:rsidP="009B4DFD">
      <w:pPr>
        <w:tabs>
          <w:tab w:val="left" w:pos="993"/>
        </w:tabs>
        <w:spacing w:after="0" w:line="240" w:lineRule="auto"/>
        <w:jc w:val="both"/>
        <w:rPr>
          <w:rFonts w:ascii="Times New Roman" w:eastAsia="Times New Roman" w:hAnsi="Times New Roman" w:cs="Times New Roman"/>
          <w:lang w:val="sv-SE"/>
        </w:rPr>
      </w:pPr>
      <w:r>
        <w:rPr>
          <w:rFonts w:ascii="Times New Roman" w:eastAsia="Times New Roman" w:hAnsi="Times New Roman" w:cs="Times New Roman"/>
          <w:lang w:val="sv-SE"/>
        </w:rPr>
        <w:tab/>
      </w:r>
      <w:r w:rsidRPr="009B4DFD">
        <w:rPr>
          <w:rFonts w:ascii="Times New Roman" w:eastAsia="Times New Roman" w:hAnsi="Times New Roman" w:cs="Times New Roman"/>
          <w:lang w:val="sv-SE"/>
        </w:rPr>
        <w:t xml:space="preserve">Hasil penelitian ini sejalan dengan teori Bobbi DePorter dan Mike Hernacki yang menegaskan bahwa gaya belajar kinestetik menekankan proses belajar melalui gerakan, sentuhan, dan praktik langsung, sehingga siswa lebih mudah memahami dan mengingat materi. Penerapan gaya belajar ini pada pembelajaran PAI materi gerakan dan bacaan sholat terbukti efektif karena siswa dapat mempraktikkan ibadah secara langsung melalui aktivitas motorik. </w:t>
      </w:r>
    </w:p>
    <w:p w14:paraId="105875A4" w14:textId="4E10B675" w:rsidR="009B4DFD" w:rsidRPr="009B4DFD" w:rsidRDefault="009B4DFD" w:rsidP="009B4DFD">
      <w:pPr>
        <w:tabs>
          <w:tab w:val="left" w:pos="993"/>
        </w:tabs>
        <w:spacing w:after="0" w:line="240" w:lineRule="auto"/>
        <w:jc w:val="both"/>
        <w:rPr>
          <w:rFonts w:ascii="Times New Roman" w:eastAsia="Times New Roman" w:hAnsi="Times New Roman" w:cs="Times New Roman"/>
          <w:lang w:val="sv-SE"/>
        </w:rPr>
      </w:pPr>
      <w:r>
        <w:rPr>
          <w:rFonts w:ascii="Times New Roman" w:eastAsia="Times New Roman" w:hAnsi="Times New Roman" w:cs="Times New Roman"/>
          <w:lang w:val="sv-SE"/>
        </w:rPr>
        <w:tab/>
      </w:r>
      <w:r w:rsidRPr="009B4DFD">
        <w:rPr>
          <w:rFonts w:ascii="Times New Roman" w:eastAsia="Times New Roman" w:hAnsi="Times New Roman" w:cs="Times New Roman"/>
          <w:lang w:val="sv-SE"/>
        </w:rPr>
        <w:t>Temuan ini juga didukung oleh pandangan Syaiful Bahri Djamarah dan Aswan Zain yang menyatakan bahwa keberhasilan pembelajaran ditandai dengan tercapainya tujuan instruksional khusus (TIK), yang dapat dicapai apabila strategi pembelajaran sesuai dengan karakteristik siswa. Selain itu, Al-Rasyidin dan Wahyuddin Nur Nasution menegaskan bahwa proses belajar yang melibatkan aspek kognitif, afektif, dan psikomotorik akan menghasilkan perubahan yang signifikan pada diri siswa. Dengan demikian, hasil penelitian memperkuat teori bahwa gaya belajar kinestetik merupakan pendekatan yang relevan dan efektif untuk meningkatkan hasil belajar pada materi yang menuntut keterampilan praktik.</w:t>
      </w:r>
    </w:p>
    <w:p w14:paraId="72204E6A" w14:textId="77777777" w:rsidR="009B4DFD" w:rsidRDefault="009B4DFD" w:rsidP="009B4DFD">
      <w:pPr>
        <w:tabs>
          <w:tab w:val="left" w:pos="993"/>
        </w:tabs>
        <w:spacing w:after="0" w:line="240" w:lineRule="auto"/>
        <w:jc w:val="both"/>
        <w:rPr>
          <w:rFonts w:ascii="Times New Roman" w:eastAsia="Times New Roman" w:hAnsi="Times New Roman" w:cs="Times New Roman"/>
          <w:lang w:val="sv-SE"/>
        </w:rPr>
      </w:pPr>
    </w:p>
    <w:p w14:paraId="780C29B4" w14:textId="2CA5DD1C" w:rsidR="00CC49C2" w:rsidRPr="003D0E4F" w:rsidRDefault="00CC49C2" w:rsidP="009B4DFD">
      <w:pPr>
        <w:tabs>
          <w:tab w:val="left" w:pos="993"/>
        </w:tabs>
        <w:spacing w:after="0" w:line="240" w:lineRule="auto"/>
        <w:jc w:val="both"/>
        <w:rPr>
          <w:rFonts w:ascii="Times New Roman" w:eastAsia="Times New Roman" w:hAnsi="Times New Roman" w:cs="Times New Roman"/>
          <w:b/>
          <w:color w:val="000000"/>
          <w:lang w:val="sv-SE"/>
        </w:rPr>
      </w:pPr>
      <w:r w:rsidRPr="003D0E4F">
        <w:rPr>
          <w:rFonts w:ascii="Times New Roman" w:eastAsia="Times New Roman" w:hAnsi="Times New Roman" w:cs="Times New Roman"/>
          <w:b/>
          <w:color w:val="000000"/>
          <w:lang w:val="sv-SE"/>
        </w:rPr>
        <w:t>SIMPULAN</w:t>
      </w:r>
    </w:p>
    <w:p w14:paraId="4BCAD1D9" w14:textId="4F05261C" w:rsidR="009B4DFD" w:rsidRPr="009B4DFD" w:rsidRDefault="009B4DFD" w:rsidP="009B4DFD">
      <w:pPr>
        <w:tabs>
          <w:tab w:val="left" w:pos="993"/>
        </w:tabs>
        <w:spacing w:after="0" w:line="240" w:lineRule="auto"/>
        <w:jc w:val="both"/>
        <w:rPr>
          <w:rFonts w:ascii="Times New Roman" w:eastAsia="Times New Roman" w:hAnsi="Times New Roman" w:cs="Times New Roman"/>
          <w:lang w:val="sv-SE"/>
        </w:rPr>
      </w:pPr>
      <w:r>
        <w:rPr>
          <w:rFonts w:ascii="Times New Roman" w:eastAsia="Times New Roman" w:hAnsi="Times New Roman" w:cs="Times New Roman"/>
          <w:lang w:val="sv-SE"/>
        </w:rPr>
        <w:tab/>
      </w:r>
      <w:r w:rsidRPr="009B4DFD">
        <w:rPr>
          <w:rFonts w:ascii="Times New Roman" w:eastAsia="Times New Roman" w:hAnsi="Times New Roman" w:cs="Times New Roman"/>
          <w:lang w:val="sv-SE"/>
        </w:rPr>
        <w:t xml:space="preserve">Penelitian ini menunjukkan bahwa penggunaan gaya belajar kinestetik berpengaruh positif terhadap peningkatan hasil belajar siswa kelas II SDN 026559 Paya Roba Binjai pada mata pelajaran Pendidikan Agama Islam (PAI) materi gerakan dan bacaan sholat. Hasil belajar siswa sebagian besar berada pada kategori </w:t>
      </w:r>
      <w:r w:rsidRPr="009B4DFD">
        <w:rPr>
          <w:rFonts w:ascii="Times New Roman" w:eastAsia="Times New Roman" w:hAnsi="Times New Roman" w:cs="Times New Roman"/>
          <w:i/>
          <w:iCs/>
          <w:lang w:val="sv-SE"/>
        </w:rPr>
        <w:t>baik</w:t>
      </w:r>
      <w:r w:rsidRPr="009B4DFD">
        <w:rPr>
          <w:rFonts w:ascii="Times New Roman" w:eastAsia="Times New Roman" w:hAnsi="Times New Roman" w:cs="Times New Roman"/>
          <w:lang w:val="sv-SE"/>
        </w:rPr>
        <w:t xml:space="preserve"> (38,9%) dan </w:t>
      </w:r>
      <w:r w:rsidRPr="009B4DFD">
        <w:rPr>
          <w:rFonts w:ascii="Times New Roman" w:eastAsia="Times New Roman" w:hAnsi="Times New Roman" w:cs="Times New Roman"/>
          <w:i/>
          <w:iCs/>
          <w:lang w:val="sv-SE"/>
        </w:rPr>
        <w:t>cukup baik</w:t>
      </w:r>
      <w:r w:rsidRPr="009B4DFD">
        <w:rPr>
          <w:rFonts w:ascii="Times New Roman" w:eastAsia="Times New Roman" w:hAnsi="Times New Roman" w:cs="Times New Roman"/>
          <w:lang w:val="sv-SE"/>
        </w:rPr>
        <w:t xml:space="preserve"> (27,8%), dengan 22,2% mencapai kategori </w:t>
      </w:r>
      <w:r w:rsidRPr="009B4DFD">
        <w:rPr>
          <w:rFonts w:ascii="Times New Roman" w:eastAsia="Times New Roman" w:hAnsi="Times New Roman" w:cs="Times New Roman"/>
          <w:i/>
          <w:iCs/>
          <w:lang w:val="sv-SE"/>
        </w:rPr>
        <w:t>sangat baik</w:t>
      </w:r>
      <w:r w:rsidRPr="009B4DFD">
        <w:rPr>
          <w:rFonts w:ascii="Times New Roman" w:eastAsia="Times New Roman" w:hAnsi="Times New Roman" w:cs="Times New Roman"/>
          <w:lang w:val="sv-SE"/>
        </w:rPr>
        <w:t xml:space="preserve"> serta hanya 11,1% berada pada kategori </w:t>
      </w:r>
      <w:r w:rsidRPr="009B4DFD">
        <w:rPr>
          <w:rFonts w:ascii="Times New Roman" w:eastAsia="Times New Roman" w:hAnsi="Times New Roman" w:cs="Times New Roman"/>
          <w:i/>
          <w:iCs/>
          <w:lang w:val="sv-SE"/>
        </w:rPr>
        <w:t>kurang baik</w:t>
      </w:r>
      <w:r w:rsidRPr="009B4DFD">
        <w:rPr>
          <w:rFonts w:ascii="Times New Roman" w:eastAsia="Times New Roman" w:hAnsi="Times New Roman" w:cs="Times New Roman"/>
          <w:lang w:val="sv-SE"/>
        </w:rPr>
        <w:t xml:space="preserve">, tanpa ada siswa pada kategori </w:t>
      </w:r>
      <w:r w:rsidRPr="009B4DFD">
        <w:rPr>
          <w:rFonts w:ascii="Times New Roman" w:eastAsia="Times New Roman" w:hAnsi="Times New Roman" w:cs="Times New Roman"/>
          <w:i/>
          <w:iCs/>
          <w:lang w:val="sv-SE"/>
        </w:rPr>
        <w:t>tidak baik</w:t>
      </w:r>
      <w:r w:rsidRPr="009B4DFD">
        <w:rPr>
          <w:rFonts w:ascii="Times New Roman" w:eastAsia="Times New Roman" w:hAnsi="Times New Roman" w:cs="Times New Roman"/>
          <w:lang w:val="sv-SE"/>
        </w:rPr>
        <w:t>. Hal ini membuktikan bahwa penerapan gaya belajar kinestetik mendorong keterlibatan aktif siswa, memudahkan pemahaman, serta meningkatkan keterampilan praktik ibadah. Temuan penelitian ini sejalan dengan teori belajar yang menekankan pentingnya aktivitas fisik dan praktik langsung dalam proses pembelajaran. Dengan demikian, gaya belajar kinestetik dapat direkomendasikan sebagai strategi pembelajaran alternatif dalam pengajaran PAI di sekolah dasar, khususnya pada materi yang membutuhkan keterampilan psikomotorik.</w:t>
      </w:r>
    </w:p>
    <w:p w14:paraId="649F5177" w14:textId="77777777" w:rsidR="009B4DFD" w:rsidRPr="009B4DFD" w:rsidRDefault="009B4DFD" w:rsidP="009B4DFD">
      <w:pPr>
        <w:tabs>
          <w:tab w:val="left" w:pos="993"/>
        </w:tabs>
        <w:spacing w:after="0" w:line="240" w:lineRule="auto"/>
        <w:jc w:val="both"/>
        <w:rPr>
          <w:rFonts w:ascii="Times New Roman" w:eastAsia="Times New Roman" w:hAnsi="Times New Roman" w:cs="Times New Roman"/>
          <w:lang w:val="sv-SE"/>
        </w:rPr>
      </w:pPr>
    </w:p>
    <w:p w14:paraId="28A94E82" w14:textId="3EE14EF8" w:rsidR="00CC49C2" w:rsidRPr="003D0E4F" w:rsidRDefault="00CC49C2" w:rsidP="009B4DFD">
      <w:pPr>
        <w:tabs>
          <w:tab w:val="left" w:pos="993"/>
        </w:tabs>
        <w:spacing w:after="0" w:line="240" w:lineRule="auto"/>
        <w:jc w:val="both"/>
        <w:rPr>
          <w:rFonts w:ascii="Times New Roman" w:eastAsia="Times New Roman" w:hAnsi="Times New Roman" w:cs="Times New Roman"/>
          <w:b/>
          <w:color w:val="000000"/>
          <w:lang w:val="sv-SE"/>
        </w:rPr>
      </w:pPr>
      <w:r w:rsidRPr="003D0E4F">
        <w:rPr>
          <w:rFonts w:ascii="Times New Roman" w:eastAsia="Times New Roman" w:hAnsi="Times New Roman" w:cs="Times New Roman"/>
          <w:b/>
          <w:color w:val="000000"/>
          <w:lang w:val="sv-SE"/>
        </w:rPr>
        <w:t>UCAPAN TERIMAKASIH</w:t>
      </w:r>
    </w:p>
    <w:p w14:paraId="333008C0" w14:textId="77777777" w:rsidR="009B4DFD" w:rsidRDefault="009B4DFD" w:rsidP="009B4DFD">
      <w:pPr>
        <w:ind w:firstLine="720"/>
        <w:rPr>
          <w:rFonts w:ascii="Times New Roman" w:eastAsia="Times New Roman" w:hAnsi="Times New Roman" w:cs="Times New Roman"/>
          <w:lang w:val="sv-SE"/>
        </w:rPr>
      </w:pPr>
      <w:r w:rsidRPr="009B4DFD">
        <w:rPr>
          <w:rFonts w:ascii="Times New Roman" w:eastAsia="Times New Roman" w:hAnsi="Times New Roman" w:cs="Times New Roman"/>
          <w:lang w:val="sv-SE"/>
        </w:rPr>
        <w:t>Penulis mengucapkan terima kasih kepada Ketua, dosen, dan seluruh civitas akademika Sekolah Tinggi Ilmu Tarbiyah (STIT) Al-Washliyah Kota Binjai yang telah memberikan dukungan dalam proses penelitian ini. Ucapan terima kasih juga disampaikan kepada Kepala Sekolah, guru Pendidikan Agama Islam, serta siswa kelas II SDN 026559 Paya Roba Binjai yang telah berpartisipasi dan memberikan bantuan selama pengumpulan data. Tidak lupa, penulis menyampaikan apresiasi kepada keluarga dan semua pihak yang telah memberikan doa, motivasi, serta dukungan sehingga penelitian dan penulisan artikel ini dapat diselesaikan dengan baik.</w:t>
      </w:r>
    </w:p>
    <w:p w14:paraId="47211C0E" w14:textId="54CC80FF" w:rsidR="00CC49C2" w:rsidRPr="009B4DFD" w:rsidRDefault="00CC49C2" w:rsidP="009B4DFD">
      <w:pPr>
        <w:rPr>
          <w:rFonts w:ascii="Times New Roman" w:eastAsia="Times New Roman" w:hAnsi="Times New Roman" w:cs="Times New Roman"/>
          <w:b/>
          <w:lang w:val="sv-SE"/>
        </w:rPr>
      </w:pPr>
      <w:r w:rsidRPr="009B4DFD">
        <w:rPr>
          <w:rFonts w:ascii="Times New Roman" w:eastAsia="Times New Roman" w:hAnsi="Times New Roman" w:cs="Times New Roman"/>
          <w:b/>
          <w:lang w:val="sv-SE"/>
        </w:rPr>
        <w:t>Daftar Pustaka</w:t>
      </w:r>
    </w:p>
    <w:p w14:paraId="2D1FEACF" w14:textId="77777777" w:rsidR="009B4DFD" w:rsidRPr="009B4DFD" w:rsidRDefault="009B4DFD" w:rsidP="009B4DFD">
      <w:pPr>
        <w:rPr>
          <w:rFonts w:ascii="Times New Roman" w:eastAsia="Times New Roman" w:hAnsi="Times New Roman" w:cs="Times New Roman"/>
          <w:lang w:val="sv-SE"/>
        </w:rPr>
      </w:pPr>
      <w:r w:rsidRPr="009B4DFD">
        <w:rPr>
          <w:rFonts w:ascii="Times New Roman" w:eastAsia="Times New Roman" w:hAnsi="Times New Roman" w:cs="Times New Roman"/>
          <w:lang w:val="sv-SE"/>
        </w:rPr>
        <w:t xml:space="preserve">Al-Rasyidin, &amp; Nasution, W. N. (2005). </w:t>
      </w:r>
      <w:r w:rsidRPr="009B4DFD">
        <w:rPr>
          <w:rFonts w:ascii="Times New Roman" w:eastAsia="Times New Roman" w:hAnsi="Times New Roman" w:cs="Times New Roman"/>
          <w:i/>
          <w:iCs/>
          <w:lang w:val="sv-SE"/>
        </w:rPr>
        <w:t>Teori Belajar dan Pembelajaran</w:t>
      </w:r>
      <w:r w:rsidRPr="009B4DFD">
        <w:rPr>
          <w:rFonts w:ascii="Times New Roman" w:eastAsia="Times New Roman" w:hAnsi="Times New Roman" w:cs="Times New Roman"/>
          <w:lang w:val="sv-SE"/>
        </w:rPr>
        <w:t>. Jakarta: Rajawali Pers.</w:t>
      </w:r>
    </w:p>
    <w:p w14:paraId="3C7FDCFE" w14:textId="77777777" w:rsidR="009B4DFD" w:rsidRPr="009B4DFD" w:rsidRDefault="009B4DFD" w:rsidP="009B4DFD">
      <w:pPr>
        <w:rPr>
          <w:rFonts w:ascii="Times New Roman" w:eastAsia="Times New Roman" w:hAnsi="Times New Roman" w:cs="Times New Roman"/>
          <w:lang w:val="sv-SE"/>
        </w:rPr>
      </w:pPr>
      <w:r w:rsidRPr="009B4DFD">
        <w:rPr>
          <w:rFonts w:ascii="Times New Roman" w:eastAsia="Times New Roman" w:hAnsi="Times New Roman" w:cs="Times New Roman"/>
          <w:lang w:val="sv-SE"/>
        </w:rPr>
        <w:t xml:space="preserve">DePorter, B., &amp; Hernacki, M. (2010). </w:t>
      </w:r>
      <w:r w:rsidRPr="009B4DFD">
        <w:rPr>
          <w:rFonts w:ascii="Times New Roman" w:eastAsia="Times New Roman" w:hAnsi="Times New Roman" w:cs="Times New Roman"/>
          <w:i/>
          <w:iCs/>
          <w:lang w:val="sv-SE"/>
        </w:rPr>
        <w:t>Quantum Learning: Membiasakan Belajar Nyaman dan Menyenangkan</w:t>
      </w:r>
      <w:r w:rsidRPr="009B4DFD">
        <w:rPr>
          <w:rFonts w:ascii="Times New Roman" w:eastAsia="Times New Roman" w:hAnsi="Times New Roman" w:cs="Times New Roman"/>
          <w:lang w:val="sv-SE"/>
        </w:rPr>
        <w:t>. Bandung: Kaifa.</w:t>
      </w:r>
    </w:p>
    <w:p w14:paraId="104DD54B" w14:textId="77777777" w:rsidR="009B4DFD" w:rsidRPr="009B4DFD" w:rsidRDefault="009B4DFD" w:rsidP="009B4DFD">
      <w:pPr>
        <w:rPr>
          <w:rFonts w:ascii="Times New Roman" w:eastAsia="Times New Roman" w:hAnsi="Times New Roman" w:cs="Times New Roman"/>
          <w:lang w:val="sv-SE"/>
        </w:rPr>
      </w:pPr>
      <w:r w:rsidRPr="009B4DFD">
        <w:rPr>
          <w:rFonts w:ascii="Times New Roman" w:eastAsia="Times New Roman" w:hAnsi="Times New Roman" w:cs="Times New Roman"/>
          <w:lang w:val="sv-SE"/>
        </w:rPr>
        <w:t xml:space="preserve">Djamarah, S. B., &amp; Zain, A. (2013). </w:t>
      </w:r>
      <w:r w:rsidRPr="009B4DFD">
        <w:rPr>
          <w:rFonts w:ascii="Times New Roman" w:eastAsia="Times New Roman" w:hAnsi="Times New Roman" w:cs="Times New Roman"/>
          <w:i/>
          <w:iCs/>
          <w:lang w:val="sv-SE"/>
        </w:rPr>
        <w:t>Strategi Belajar Mengajar</w:t>
      </w:r>
      <w:r w:rsidRPr="009B4DFD">
        <w:rPr>
          <w:rFonts w:ascii="Times New Roman" w:eastAsia="Times New Roman" w:hAnsi="Times New Roman" w:cs="Times New Roman"/>
          <w:lang w:val="sv-SE"/>
        </w:rPr>
        <w:t>. Jakarta: Rineka Cipta.</w:t>
      </w:r>
    </w:p>
    <w:p w14:paraId="14FC49A2" w14:textId="77777777" w:rsidR="009B4DFD" w:rsidRPr="009B4DFD" w:rsidRDefault="009B4DFD" w:rsidP="009B4DFD">
      <w:pPr>
        <w:rPr>
          <w:rFonts w:ascii="Times New Roman" w:eastAsia="Times New Roman" w:hAnsi="Times New Roman" w:cs="Times New Roman"/>
          <w:lang w:val="sv-SE"/>
        </w:rPr>
      </w:pPr>
      <w:r w:rsidRPr="009B4DFD">
        <w:rPr>
          <w:rFonts w:ascii="Times New Roman" w:eastAsia="Times New Roman" w:hAnsi="Times New Roman" w:cs="Times New Roman"/>
          <w:lang w:val="sv-SE"/>
        </w:rPr>
        <w:lastRenderedPageBreak/>
        <w:t xml:space="preserve">Majid, A., &amp; Andayani, D. (2002). </w:t>
      </w:r>
      <w:r w:rsidRPr="009B4DFD">
        <w:rPr>
          <w:rFonts w:ascii="Times New Roman" w:eastAsia="Times New Roman" w:hAnsi="Times New Roman" w:cs="Times New Roman"/>
          <w:i/>
          <w:iCs/>
          <w:lang w:val="sv-SE"/>
        </w:rPr>
        <w:t>Pendidikan Agama Islam Berbasis Kompetensi</w:t>
      </w:r>
      <w:r w:rsidRPr="009B4DFD">
        <w:rPr>
          <w:rFonts w:ascii="Times New Roman" w:eastAsia="Times New Roman" w:hAnsi="Times New Roman" w:cs="Times New Roman"/>
          <w:lang w:val="sv-SE"/>
        </w:rPr>
        <w:t>. Bandung: Remaja Rosdakarya.</w:t>
      </w:r>
    </w:p>
    <w:p w14:paraId="2DA185D9" w14:textId="77777777" w:rsidR="009B4DFD" w:rsidRPr="009B4DFD" w:rsidRDefault="009B4DFD" w:rsidP="009B4DFD">
      <w:pPr>
        <w:rPr>
          <w:rFonts w:ascii="Times New Roman" w:eastAsia="Times New Roman" w:hAnsi="Times New Roman" w:cs="Times New Roman"/>
          <w:lang w:val="sv-SE"/>
        </w:rPr>
      </w:pPr>
      <w:r w:rsidRPr="009B4DFD">
        <w:rPr>
          <w:rFonts w:ascii="Times New Roman" w:eastAsia="Times New Roman" w:hAnsi="Times New Roman" w:cs="Times New Roman"/>
          <w:lang w:val="sv-SE"/>
        </w:rPr>
        <w:t xml:space="preserve">Usman, M. U. (2005). </w:t>
      </w:r>
      <w:r w:rsidRPr="009B4DFD">
        <w:rPr>
          <w:rFonts w:ascii="Times New Roman" w:eastAsia="Times New Roman" w:hAnsi="Times New Roman" w:cs="Times New Roman"/>
          <w:i/>
          <w:iCs/>
          <w:lang w:val="sv-SE"/>
        </w:rPr>
        <w:t>Menjadi Guru Profesional</w:t>
      </w:r>
      <w:r w:rsidRPr="009B4DFD">
        <w:rPr>
          <w:rFonts w:ascii="Times New Roman" w:eastAsia="Times New Roman" w:hAnsi="Times New Roman" w:cs="Times New Roman"/>
          <w:lang w:val="sv-SE"/>
        </w:rPr>
        <w:t>. Bandung: Remaja Rosdakarya.</w:t>
      </w:r>
    </w:p>
    <w:p w14:paraId="0F6EE660" w14:textId="420990C5" w:rsidR="0014553B" w:rsidRPr="00CC49C2" w:rsidRDefault="0014553B" w:rsidP="009B4DFD">
      <w:pPr>
        <w:rPr>
          <w:rFonts w:ascii="Times New Roman" w:eastAsia="Times New Roman" w:hAnsi="Times New Roman" w:cs="Times New Roman"/>
          <w:lang w:val="sv-SE"/>
        </w:rPr>
      </w:pPr>
    </w:p>
    <w:sectPr w:rsidR="0014553B" w:rsidRPr="00CC49C2">
      <w:headerReference w:type="default" r:id="rId13"/>
      <w:footerReference w:type="default" r:id="rId14"/>
      <w:footerReference w:type="first" r:id="rId15"/>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DF5AF" w14:textId="77777777" w:rsidR="0046748B" w:rsidRDefault="0046748B">
      <w:pPr>
        <w:spacing w:after="0" w:line="240" w:lineRule="auto"/>
      </w:pPr>
      <w:r>
        <w:separator/>
      </w:r>
    </w:p>
  </w:endnote>
  <w:endnote w:type="continuationSeparator" w:id="0">
    <w:p w14:paraId="1BEF1053" w14:textId="77777777" w:rsidR="0046748B" w:rsidRDefault="00467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31616B0-D642-40B8-8AE0-BC026123B9E2}"/>
    <w:embedBold r:id="rId2" w:fontKey="{EC99E3F5-9073-42DF-98A8-84598042D539}"/>
  </w:font>
  <w:font w:name="Georgia">
    <w:panose1 w:val="02040502050405020303"/>
    <w:charset w:val="00"/>
    <w:family w:val="roman"/>
    <w:pitch w:val="variable"/>
    <w:sig w:usb0="00000287" w:usb1="00000000" w:usb2="00000000" w:usb3="00000000" w:csb0="0000009F" w:csb1="00000000"/>
    <w:embedRegular r:id="rId3" w:fontKey="{387C81E6-12EC-4E2D-94A9-E2215561F8C3}"/>
    <w:embedItalic r:id="rId4" w:fontKey="{471616F1-B239-4607-A791-1F3B89F8F9A4}"/>
  </w:font>
  <w:font w:name="Bookman Old Style">
    <w:panose1 w:val="02050604050505020204"/>
    <w:charset w:val="00"/>
    <w:family w:val="roman"/>
    <w:pitch w:val="variable"/>
    <w:sig w:usb0="00000287" w:usb1="00000000" w:usb2="00000000" w:usb3="00000000" w:csb0="0000009F" w:csb1="00000000"/>
    <w:embedRegular r:id="rId5" w:fontKey="{14C2CF38-7CF9-48FD-A808-324B5BABA432}"/>
  </w:font>
  <w:font w:name="Calibri Light">
    <w:panose1 w:val="020F0302020204030204"/>
    <w:charset w:val="00"/>
    <w:family w:val="swiss"/>
    <w:pitch w:val="variable"/>
    <w:sig w:usb0="E4002EFF" w:usb1="C000247B" w:usb2="00000009" w:usb3="00000000" w:csb0="000001FF" w:csb1="00000000"/>
    <w:embedRegular r:id="rId6" w:fontKey="{E741F6E4-8EE6-49CE-B7E3-4EE6A3B5C59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0E996" w14:textId="77777777" w:rsidR="0014553B" w:rsidRDefault="00000000">
    <w:pPr>
      <w:tabs>
        <w:tab w:val="center" w:pos="4513"/>
        <w:tab w:val="right" w:pos="9026"/>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STIT Al-</w:t>
    </w:r>
    <w:proofErr w:type="spellStart"/>
    <w:r>
      <w:rPr>
        <w:rFonts w:ascii="Times New Roman" w:eastAsia="Times New Roman" w:hAnsi="Times New Roman" w:cs="Times New Roman"/>
        <w:b/>
      </w:rPr>
      <w:t>Washliyah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Binjai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7C00" w14:textId="77777777" w:rsidR="0014553B" w:rsidRDefault="00000000">
    <w:pPr>
      <w:tabs>
        <w:tab w:val="center" w:pos="4513"/>
        <w:tab w:val="right" w:pos="9026"/>
      </w:tabs>
      <w:spacing w:after="0" w:line="240" w:lineRule="auto"/>
      <w:jc w:val="center"/>
    </w:pPr>
    <w:r>
      <w:rPr>
        <w:rFonts w:ascii="Times New Roman" w:eastAsia="Times New Roman" w:hAnsi="Times New Roman" w:cs="Times New Roman"/>
        <w:b/>
      </w:rPr>
      <w:t>STIT Al-</w:t>
    </w:r>
    <w:proofErr w:type="spellStart"/>
    <w:r>
      <w:rPr>
        <w:rFonts w:ascii="Times New Roman" w:eastAsia="Times New Roman" w:hAnsi="Times New Roman" w:cs="Times New Roman"/>
        <w:b/>
      </w:rPr>
      <w:t>Washliyah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Binjai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DE42" w14:textId="77777777" w:rsidR="0046748B" w:rsidRDefault="0046748B">
      <w:pPr>
        <w:spacing w:after="0" w:line="240" w:lineRule="auto"/>
      </w:pPr>
      <w:r>
        <w:separator/>
      </w:r>
    </w:p>
  </w:footnote>
  <w:footnote w:type="continuationSeparator" w:id="0">
    <w:p w14:paraId="0553F240" w14:textId="77777777" w:rsidR="0046748B" w:rsidRDefault="00467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883B" w14:textId="50DEECA7" w:rsidR="006A0294" w:rsidRPr="003F09E1" w:rsidRDefault="006A0294" w:rsidP="006A0294">
    <w:pPr>
      <w:tabs>
        <w:tab w:val="left" w:pos="993"/>
      </w:tabs>
      <w:spacing w:after="0"/>
      <w:ind w:left="3969" w:hanging="3685"/>
      <w:rPr>
        <w:rFonts w:ascii="Times New Roman" w:eastAsia="Times New Roman" w:hAnsi="Times New Roman" w:cs="Times New Roman"/>
        <w:b/>
        <w:bCs/>
        <w:sz w:val="20"/>
        <w:szCs w:val="20"/>
        <w:lang w:val="en-US"/>
      </w:rPr>
    </w:pPr>
    <w:r>
      <w:rPr>
        <w:rFonts w:ascii="Bookman Old Style" w:eastAsia="Bookman Old Style" w:hAnsi="Bookman Old Style" w:cs="Bookman Old Style"/>
        <w:sz w:val="20"/>
        <w:szCs w:val="20"/>
        <w:lang w:val="sv-SE"/>
      </w:rPr>
      <w:t>Khalida Putri Ramadhani</w:t>
    </w:r>
    <w:r w:rsidR="00B50961" w:rsidRPr="00B50961">
      <w:rPr>
        <w:rFonts w:ascii="Bookman Old Style" w:eastAsia="Bookman Old Style" w:hAnsi="Bookman Old Style" w:cs="Bookman Old Style"/>
        <w:sz w:val="20"/>
        <w:szCs w:val="20"/>
        <w:lang w:val="sv-SE"/>
      </w:rPr>
      <w:t>, dkk</w:t>
    </w:r>
    <w:r w:rsidR="00B50961">
      <w:rPr>
        <w:rFonts w:ascii="Bookman Old Style" w:eastAsia="Bookman Old Style" w:hAnsi="Bookman Old Style" w:cs="Bookman Old Style"/>
        <w:color w:val="000000"/>
        <w:sz w:val="20"/>
        <w:szCs w:val="20"/>
        <w:lang w:val="sv-SE"/>
      </w:rPr>
      <w:t xml:space="preserve">        </w:t>
    </w:r>
    <w:r w:rsidR="00B50961" w:rsidRPr="00B50961">
      <w:rPr>
        <w:rFonts w:ascii="Bookman Old Style" w:eastAsia="Bookman Old Style" w:hAnsi="Bookman Old Style" w:cs="Bookman Old Style"/>
        <w:color w:val="000000"/>
        <w:sz w:val="20"/>
        <w:szCs w:val="20"/>
        <w:lang w:val="sv-SE"/>
      </w:rPr>
      <w:t>|</w:t>
    </w:r>
    <w:r w:rsidR="00B50961" w:rsidRPr="00B50961">
      <w:rPr>
        <w:rFonts w:ascii="Times New Roman" w:eastAsia="Times New Roman" w:hAnsi="Times New Roman" w:cs="Times New Roman"/>
        <w:b/>
        <w:bCs/>
        <w:sz w:val="24"/>
        <w:szCs w:val="24"/>
        <w:lang w:val="sv-SE"/>
      </w:rPr>
      <w:t xml:space="preserve"> </w:t>
    </w:r>
    <w:r w:rsidR="003F09E1" w:rsidRPr="00F33FCA">
      <w:rPr>
        <w:rFonts w:ascii="Times New Roman" w:eastAsia="Times New Roman" w:hAnsi="Times New Roman" w:cs="Times New Roman"/>
        <w:sz w:val="20"/>
        <w:szCs w:val="20"/>
        <w:lang w:val="id-ID"/>
      </w:rPr>
      <w:t>Penggunaan Gaya Belajar Kinestetik Dalam Meningkatkan Hasil Belajar</w:t>
    </w:r>
    <w:r w:rsidR="003F09E1" w:rsidRPr="006A0294">
      <w:rPr>
        <w:rFonts w:ascii="Times New Roman" w:eastAsia="Times New Roman" w:hAnsi="Times New Roman" w:cs="Times New Roman"/>
        <w:sz w:val="20"/>
        <w:szCs w:val="20"/>
        <w:lang w:val="id-ID"/>
      </w:rPr>
      <w:t xml:space="preserve"> </w:t>
    </w:r>
    <w:r w:rsidR="003F09E1" w:rsidRPr="00F33FCA">
      <w:rPr>
        <w:rFonts w:ascii="Times New Roman" w:eastAsia="Times New Roman" w:hAnsi="Times New Roman" w:cs="Times New Roman"/>
        <w:sz w:val="20"/>
        <w:szCs w:val="20"/>
        <w:lang w:val="id-ID"/>
      </w:rPr>
      <w:t>Mata Pelajaran Pai Materi Gerakan Dan Bacaan Sholat Siswa Kelas I</w:t>
    </w:r>
    <w:r w:rsidR="003F09E1">
      <w:rPr>
        <w:rFonts w:ascii="Times New Roman" w:eastAsia="Times New Roman" w:hAnsi="Times New Roman" w:cs="Times New Roman"/>
        <w:sz w:val="20"/>
        <w:szCs w:val="20"/>
        <w:lang w:val="en-US"/>
      </w:rPr>
      <w:t>I</w:t>
    </w:r>
    <w:r w:rsidR="003F09E1" w:rsidRPr="00F33FCA">
      <w:rPr>
        <w:rFonts w:ascii="Times New Roman" w:eastAsia="Times New Roman" w:hAnsi="Times New Roman" w:cs="Times New Roman"/>
        <w:sz w:val="20"/>
        <w:szCs w:val="20"/>
        <w:lang w:val="id-ID"/>
      </w:rPr>
      <w:t xml:space="preserve"> S</w:t>
    </w:r>
    <w:r w:rsidR="003F09E1">
      <w:rPr>
        <w:rFonts w:ascii="Times New Roman" w:eastAsia="Times New Roman" w:hAnsi="Times New Roman" w:cs="Times New Roman"/>
        <w:sz w:val="20"/>
        <w:szCs w:val="20"/>
        <w:lang w:val="en-US"/>
      </w:rPr>
      <w:t>DN</w:t>
    </w:r>
    <w:r w:rsidR="003F09E1" w:rsidRPr="006A0294">
      <w:rPr>
        <w:rFonts w:ascii="Times New Roman" w:eastAsia="Times New Roman" w:hAnsi="Times New Roman" w:cs="Times New Roman"/>
        <w:sz w:val="20"/>
        <w:szCs w:val="20"/>
        <w:lang w:val="id-ID"/>
      </w:rPr>
      <w:t xml:space="preserve"> </w:t>
    </w:r>
    <w:r w:rsidR="003F09E1" w:rsidRPr="00F33FCA">
      <w:rPr>
        <w:rFonts w:ascii="Times New Roman" w:eastAsia="Times New Roman" w:hAnsi="Times New Roman" w:cs="Times New Roman"/>
        <w:sz w:val="20"/>
        <w:szCs w:val="20"/>
        <w:lang w:val="id-ID"/>
      </w:rPr>
      <w:t>026559 Paya Roba Binja</w:t>
    </w:r>
    <w:proofErr w:type="spellStart"/>
    <w:r w:rsidR="003F09E1">
      <w:rPr>
        <w:rFonts w:ascii="Times New Roman" w:eastAsia="Times New Roman" w:hAnsi="Times New Roman" w:cs="Times New Roman"/>
        <w:sz w:val="20"/>
        <w:szCs w:val="20"/>
        <w:lang w:val="en-US"/>
      </w:rPr>
      <w:t>i</w:t>
    </w:r>
    <w:proofErr w:type="spellEnd"/>
  </w:p>
  <w:p w14:paraId="78DEEB0B" w14:textId="12F31169" w:rsidR="00B50961" w:rsidRDefault="00B50961" w:rsidP="00CC49C2">
    <w:pPr>
      <w:tabs>
        <w:tab w:val="left" w:pos="993"/>
      </w:tabs>
      <w:spacing w:after="0"/>
      <w:rPr>
        <w:rFonts w:ascii="Times New Roman" w:eastAsia="Times New Roman" w:hAnsi="Times New Roman" w:cs="Times New Roman"/>
        <w:b/>
        <w:bCs/>
        <w:sz w:val="24"/>
        <w:szCs w:val="24"/>
        <w:lang w:val="sv-SE"/>
      </w:rPr>
    </w:pPr>
  </w:p>
  <w:p w14:paraId="094F8796" w14:textId="1AEC06B3" w:rsidR="0014553B" w:rsidRPr="00B50961" w:rsidRDefault="0014553B">
    <w:pPr>
      <w:pBdr>
        <w:top w:val="nil"/>
        <w:left w:val="nil"/>
        <w:bottom w:val="nil"/>
        <w:right w:val="nil"/>
        <w:between w:val="nil"/>
      </w:pBdr>
      <w:tabs>
        <w:tab w:val="center" w:pos="4513"/>
        <w:tab w:val="right" w:pos="9026"/>
        <w:tab w:val="left" w:pos="1560"/>
        <w:tab w:val="left" w:pos="1701"/>
      </w:tabs>
      <w:spacing w:after="0" w:line="240" w:lineRule="auto"/>
      <w:ind w:left="1701" w:hanging="1701"/>
      <w:rPr>
        <w:rFonts w:ascii="Bookman Old Style" w:eastAsia="Bookman Old Style" w:hAnsi="Bookman Old Style" w:cs="Bookman Old Style"/>
        <w:color w:val="000000"/>
        <w:sz w:val="20"/>
        <w:szCs w:val="20"/>
        <w:lang w:val="sv-SE"/>
      </w:rPr>
    </w:pPr>
  </w:p>
  <w:p w14:paraId="4B114B1A" w14:textId="77777777" w:rsidR="0014553B" w:rsidRPr="00B50961" w:rsidRDefault="0014553B">
    <w:pPr>
      <w:pBdr>
        <w:top w:val="nil"/>
        <w:left w:val="nil"/>
        <w:bottom w:val="nil"/>
        <w:right w:val="nil"/>
        <w:between w:val="nil"/>
      </w:pBdr>
      <w:tabs>
        <w:tab w:val="center" w:pos="4513"/>
        <w:tab w:val="right" w:pos="9026"/>
        <w:tab w:val="left" w:pos="1560"/>
        <w:tab w:val="left" w:pos="1701"/>
      </w:tabs>
      <w:spacing w:after="0" w:line="240" w:lineRule="auto"/>
      <w:ind w:left="1701" w:hanging="1701"/>
      <w:rPr>
        <w:rFonts w:ascii="Bookman Old Style" w:eastAsia="Bookman Old Style" w:hAnsi="Bookman Old Style" w:cs="Bookman Old Style"/>
        <w:color w:val="000000"/>
        <w:sz w:val="20"/>
        <w:szCs w:val="20"/>
        <w:lang w:val="sv-SE"/>
      </w:rPr>
    </w:pPr>
  </w:p>
  <w:p w14:paraId="717AF477" w14:textId="77777777" w:rsidR="0014553B" w:rsidRPr="00B50961" w:rsidRDefault="0014553B">
    <w:pPr>
      <w:pBdr>
        <w:top w:val="nil"/>
        <w:left w:val="nil"/>
        <w:bottom w:val="nil"/>
        <w:right w:val="nil"/>
        <w:between w:val="nil"/>
      </w:pBdr>
      <w:tabs>
        <w:tab w:val="center" w:pos="4513"/>
        <w:tab w:val="right" w:pos="9026"/>
        <w:tab w:val="left" w:pos="1560"/>
        <w:tab w:val="left" w:pos="1701"/>
      </w:tabs>
      <w:spacing w:after="0" w:line="240" w:lineRule="auto"/>
      <w:ind w:left="1701" w:hanging="1701"/>
      <w:jc w:val="right"/>
      <w:rPr>
        <w:rFonts w:ascii="Bookman Old Style" w:eastAsia="Bookman Old Style" w:hAnsi="Bookman Old Style" w:cs="Bookman Old Style"/>
        <w:color w:val="000000"/>
        <w:sz w:val="20"/>
        <w:szCs w:val="20"/>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3812"/>
    <w:multiLevelType w:val="hybridMultilevel"/>
    <w:tmpl w:val="A7642A30"/>
    <w:lvl w:ilvl="0" w:tplc="9502D25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041520"/>
    <w:multiLevelType w:val="hybridMultilevel"/>
    <w:tmpl w:val="78BAE460"/>
    <w:lvl w:ilvl="0" w:tplc="9502D2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F79E4"/>
    <w:multiLevelType w:val="hybridMultilevel"/>
    <w:tmpl w:val="CADA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21D01"/>
    <w:multiLevelType w:val="multilevel"/>
    <w:tmpl w:val="C4B0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B248D7"/>
    <w:multiLevelType w:val="hybridMultilevel"/>
    <w:tmpl w:val="DE4EF366"/>
    <w:lvl w:ilvl="0" w:tplc="9502D2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B623F0"/>
    <w:multiLevelType w:val="hybridMultilevel"/>
    <w:tmpl w:val="D3BA091A"/>
    <w:lvl w:ilvl="0" w:tplc="38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48D2616A"/>
    <w:multiLevelType w:val="hybridMultilevel"/>
    <w:tmpl w:val="D16EFFB4"/>
    <w:lvl w:ilvl="0" w:tplc="9502D2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6B7C62"/>
    <w:multiLevelType w:val="hybridMultilevel"/>
    <w:tmpl w:val="B3E85984"/>
    <w:lvl w:ilvl="0" w:tplc="9502D2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2241B2"/>
    <w:multiLevelType w:val="hybridMultilevel"/>
    <w:tmpl w:val="465231D2"/>
    <w:lvl w:ilvl="0" w:tplc="9578A8C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B5ED6"/>
    <w:multiLevelType w:val="hybridMultilevel"/>
    <w:tmpl w:val="6B90E6DC"/>
    <w:lvl w:ilvl="0" w:tplc="3FE8128A">
      <w:start w:val="1"/>
      <w:numFmt w:val="lowerLetter"/>
      <w:lvlText w:val="%1."/>
      <w:lvlJc w:val="left"/>
      <w:pPr>
        <w:ind w:left="1004" w:hanging="360"/>
      </w:pPr>
      <w:rPr>
        <w:rFonts w:ascii="Times New Roman" w:eastAsia="Times New Roman" w:hAnsi="Times New Roman" w:cs="Times New Roman"/>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B933035"/>
    <w:multiLevelType w:val="hybridMultilevel"/>
    <w:tmpl w:val="7234D2E0"/>
    <w:lvl w:ilvl="0" w:tplc="9502D2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8486025">
    <w:abstractNumId w:val="3"/>
  </w:num>
  <w:num w:numId="2" w16cid:durableId="776481316">
    <w:abstractNumId w:val="8"/>
  </w:num>
  <w:num w:numId="3" w16cid:durableId="1409381578">
    <w:abstractNumId w:val="5"/>
  </w:num>
  <w:num w:numId="4" w16cid:durableId="509373172">
    <w:abstractNumId w:val="9"/>
  </w:num>
  <w:num w:numId="5" w16cid:durableId="2133473071">
    <w:abstractNumId w:val="7"/>
  </w:num>
  <w:num w:numId="6" w16cid:durableId="2143765380">
    <w:abstractNumId w:val="10"/>
  </w:num>
  <w:num w:numId="7" w16cid:durableId="1727215609">
    <w:abstractNumId w:val="1"/>
  </w:num>
  <w:num w:numId="8" w16cid:durableId="894239234">
    <w:abstractNumId w:val="4"/>
  </w:num>
  <w:num w:numId="9" w16cid:durableId="77870857">
    <w:abstractNumId w:val="2"/>
  </w:num>
  <w:num w:numId="10" w16cid:durableId="1162157983">
    <w:abstractNumId w:val="0"/>
  </w:num>
  <w:num w:numId="11" w16cid:durableId="5214371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53B"/>
    <w:rsid w:val="00014D1B"/>
    <w:rsid w:val="0014553B"/>
    <w:rsid w:val="002A4D9D"/>
    <w:rsid w:val="002C2694"/>
    <w:rsid w:val="003F09E1"/>
    <w:rsid w:val="0046748B"/>
    <w:rsid w:val="005A16F2"/>
    <w:rsid w:val="00647129"/>
    <w:rsid w:val="006A0294"/>
    <w:rsid w:val="00845872"/>
    <w:rsid w:val="008A4988"/>
    <w:rsid w:val="009B4DFD"/>
    <w:rsid w:val="009D5F24"/>
    <w:rsid w:val="00B50961"/>
    <w:rsid w:val="00B661E6"/>
    <w:rsid w:val="00CC49C2"/>
    <w:rsid w:val="00D7093E"/>
    <w:rsid w:val="00D85C43"/>
    <w:rsid w:val="00DC7F3D"/>
    <w:rsid w:val="00E21515"/>
    <w:rsid w:val="00F33FCA"/>
    <w:rsid w:val="00F945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C6FEA"/>
  <w15:docId w15:val="{D6F8C4C3-ABDD-48CA-892C-3D2B8936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E1C94"/>
    <w:pPr>
      <w:widowControl w:val="0"/>
      <w:autoSpaceDE w:val="0"/>
      <w:autoSpaceDN w:val="0"/>
      <w:spacing w:after="0" w:line="240" w:lineRule="auto"/>
      <w:ind w:left="240"/>
      <w:outlineLvl w:val="1"/>
    </w:pPr>
    <w:rPr>
      <w:rFonts w:ascii="Times New Roman" w:eastAsia="Times New Roman" w:hAnsi="Times New Roman" w:cs="Times New Roman"/>
      <w:b/>
      <w:bCs/>
      <w:sz w:val="24"/>
      <w:szCs w:val="24"/>
      <w:lang w:val="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styleId="Hyperlink">
    <w:name w:val="Hyperlink"/>
    <w:basedOn w:val="DefaultParagraphFont"/>
    <w:uiPriority w:val="99"/>
    <w:unhideWhenUsed/>
    <w:rsid w:val="00E96F58"/>
    <w:rPr>
      <w:color w:val="0563C1" w:themeColor="hyperlink"/>
      <w:u w:val="single"/>
    </w:rPr>
  </w:style>
  <w:style w:type="character" w:styleId="UnresolvedMention">
    <w:name w:val="Unresolved Mention"/>
    <w:basedOn w:val="DefaultParagraphFont"/>
    <w:uiPriority w:val="99"/>
    <w:semiHidden/>
    <w:unhideWhenUsed/>
    <w:rsid w:val="00E96F58"/>
    <w:rPr>
      <w:color w:val="605E5C"/>
      <w:shd w:val="clear" w:color="auto" w:fill="E1DFDD"/>
    </w:rPr>
  </w:style>
  <w:style w:type="paragraph" w:styleId="Header">
    <w:name w:val="header"/>
    <w:basedOn w:val="Normal"/>
    <w:link w:val="HeaderChar"/>
    <w:uiPriority w:val="99"/>
    <w:unhideWhenUsed/>
    <w:rsid w:val="00B5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235"/>
  </w:style>
  <w:style w:type="paragraph" w:styleId="Footer">
    <w:name w:val="footer"/>
    <w:basedOn w:val="Normal"/>
    <w:link w:val="FooterChar"/>
    <w:uiPriority w:val="99"/>
    <w:unhideWhenUsed/>
    <w:rsid w:val="00B5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35"/>
  </w:style>
  <w:style w:type="character" w:customStyle="1" w:styleId="Heading2Char">
    <w:name w:val="Heading 2 Char"/>
    <w:basedOn w:val="DefaultParagraphFont"/>
    <w:link w:val="Heading2"/>
    <w:uiPriority w:val="9"/>
    <w:rsid w:val="00CE1C94"/>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CE1C9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E1C9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E1C94"/>
    <w:pPr>
      <w:widowControl w:val="0"/>
      <w:autoSpaceDE w:val="0"/>
      <w:autoSpaceDN w:val="0"/>
      <w:spacing w:after="0" w:line="256" w:lineRule="exact"/>
      <w:ind w:left="620"/>
    </w:pPr>
    <w:rPr>
      <w:rFonts w:ascii="Times New Roman" w:eastAsia="Times New Roman" w:hAnsi="Times New Roman" w:cs="Times New Roman"/>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1"/>
    <w:tblPr>
      <w:tblStyleRowBandSize w:val="1"/>
      <w:tblStyleColBandSize w:val="1"/>
    </w:tblPr>
  </w:style>
  <w:style w:type="paragraph" w:styleId="ListParagraph">
    <w:name w:val="List Paragraph"/>
    <w:basedOn w:val="Normal"/>
    <w:uiPriority w:val="34"/>
    <w:qFormat/>
    <w:rsid w:val="008A4988"/>
    <w:pPr>
      <w:ind w:left="720"/>
      <w:contextualSpacing/>
    </w:pPr>
  </w:style>
  <w:style w:type="table" w:styleId="TableGrid">
    <w:name w:val="Table Grid"/>
    <w:basedOn w:val="TableNormal"/>
    <w:uiPriority w:val="39"/>
    <w:rsid w:val="008A4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journal.stitaw-binjai.ac.id/index.php/fiqhun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itakhairunnisa@stitaw-binjai.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khori@stitaw-binjai.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rhamuddin@stitaw-binjai.ac.id" TargetMode="External"/><Relationship Id="rId4" Type="http://schemas.openxmlformats.org/officeDocument/2006/relationships/settings" Target="settings.xml"/><Relationship Id="rId9" Type="http://schemas.openxmlformats.org/officeDocument/2006/relationships/hyperlink" Target="mailto:khalidaputri13@gmai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UW0dhyQ9+mFeXaKOpnU+/SNeGg==">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Mg5oLnNhemtnZzFjOGxnZjIJaC4zMGowemxsMgloLjFmb2I5dGU4AHIhMUtQdGFrRWI0TXdZSW9GYWIxOEhFUU1ZdFJFaDRScF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1715</Words>
  <Characters>9779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8</cp:revision>
  <dcterms:created xsi:type="dcterms:W3CDTF">2025-09-21T13:53:00Z</dcterms:created>
  <dcterms:modified xsi:type="dcterms:W3CDTF">2026-06-13T06:41:00Z</dcterms:modified>
</cp:coreProperties>
</file>